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661" w:rsidRPr="008D5243" w:rsidRDefault="00EE3661" w:rsidP="00EE3661">
      <w:pPr>
        <w:pStyle w:val="a9"/>
        <w:ind w:firstLine="1091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524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E3661" w:rsidRPr="008D5243" w:rsidRDefault="00EE3661" w:rsidP="00EE3661">
      <w:pPr>
        <w:pStyle w:val="a9"/>
        <w:ind w:firstLine="10915"/>
        <w:jc w:val="both"/>
        <w:rPr>
          <w:rFonts w:ascii="Times New Roman" w:hAnsi="Times New Roman" w:cs="Times New Roman"/>
          <w:sz w:val="24"/>
          <w:szCs w:val="24"/>
        </w:rPr>
      </w:pPr>
    </w:p>
    <w:p w:rsidR="00EE3661" w:rsidRPr="008D5243" w:rsidRDefault="00EE3661" w:rsidP="00EE3661">
      <w:pPr>
        <w:pStyle w:val="a9"/>
        <w:ind w:firstLine="10915"/>
        <w:jc w:val="both"/>
        <w:rPr>
          <w:rFonts w:ascii="Times New Roman" w:hAnsi="Times New Roman" w:cs="Times New Roman"/>
          <w:sz w:val="24"/>
          <w:szCs w:val="24"/>
        </w:rPr>
      </w:pPr>
    </w:p>
    <w:p w:rsidR="00EE3661" w:rsidRPr="008D5243" w:rsidRDefault="00EE3661" w:rsidP="00EE3661">
      <w:pPr>
        <w:pStyle w:val="a9"/>
        <w:ind w:firstLine="10915"/>
        <w:jc w:val="both"/>
        <w:rPr>
          <w:rFonts w:ascii="Times New Roman" w:hAnsi="Times New Roman" w:cs="Times New Roman"/>
          <w:sz w:val="24"/>
          <w:szCs w:val="24"/>
        </w:rPr>
      </w:pPr>
      <w:r w:rsidRPr="008D5243">
        <w:rPr>
          <w:rFonts w:ascii="Times New Roman" w:hAnsi="Times New Roman" w:cs="Times New Roman"/>
          <w:sz w:val="24"/>
          <w:szCs w:val="24"/>
        </w:rPr>
        <w:t>УТВЕРЖДЕН</w:t>
      </w:r>
    </w:p>
    <w:p w:rsidR="00EE3661" w:rsidRPr="008D5243" w:rsidRDefault="00EE3661" w:rsidP="00EE3661">
      <w:pPr>
        <w:pStyle w:val="a9"/>
        <w:ind w:firstLine="10915"/>
        <w:jc w:val="both"/>
        <w:rPr>
          <w:rFonts w:ascii="Times New Roman" w:hAnsi="Times New Roman" w:cs="Times New Roman"/>
          <w:sz w:val="24"/>
          <w:szCs w:val="24"/>
        </w:rPr>
      </w:pPr>
      <w:r w:rsidRPr="008D5243">
        <w:rPr>
          <w:rFonts w:ascii="Times New Roman" w:hAnsi="Times New Roman" w:cs="Times New Roman"/>
          <w:sz w:val="24"/>
          <w:szCs w:val="24"/>
        </w:rPr>
        <w:t>приказом</w:t>
      </w:r>
      <w:r w:rsidR="005D0BF4">
        <w:rPr>
          <w:rFonts w:ascii="Times New Roman" w:hAnsi="Times New Roman" w:cs="Times New Roman"/>
          <w:sz w:val="24"/>
          <w:szCs w:val="24"/>
        </w:rPr>
        <w:t xml:space="preserve"> </w:t>
      </w:r>
      <w:r w:rsidRPr="008D5243">
        <w:rPr>
          <w:rFonts w:ascii="Times New Roman" w:hAnsi="Times New Roman" w:cs="Times New Roman"/>
          <w:sz w:val="24"/>
          <w:szCs w:val="24"/>
        </w:rPr>
        <w:t>отдела образования</w:t>
      </w:r>
    </w:p>
    <w:p w:rsidR="00EE3661" w:rsidRPr="008D5243" w:rsidRDefault="00EE3661" w:rsidP="00EE3661">
      <w:pPr>
        <w:pStyle w:val="a9"/>
        <w:ind w:firstLine="10915"/>
        <w:jc w:val="both"/>
        <w:rPr>
          <w:rFonts w:ascii="Times New Roman" w:hAnsi="Times New Roman" w:cs="Times New Roman"/>
          <w:sz w:val="24"/>
          <w:szCs w:val="24"/>
        </w:rPr>
      </w:pPr>
      <w:r w:rsidRPr="008D5243">
        <w:rPr>
          <w:rFonts w:ascii="Times New Roman" w:hAnsi="Times New Roman" w:cs="Times New Roman"/>
          <w:sz w:val="24"/>
          <w:szCs w:val="24"/>
        </w:rPr>
        <w:t xml:space="preserve">администрации Сакского района </w:t>
      </w:r>
    </w:p>
    <w:p w:rsidR="00EE3661" w:rsidRPr="008D5243" w:rsidRDefault="00EE3661" w:rsidP="00EE3661">
      <w:pPr>
        <w:pStyle w:val="a9"/>
        <w:ind w:firstLine="10915"/>
        <w:jc w:val="both"/>
        <w:rPr>
          <w:rFonts w:ascii="Times New Roman" w:hAnsi="Times New Roman" w:cs="Times New Roman"/>
          <w:sz w:val="24"/>
          <w:szCs w:val="24"/>
        </w:rPr>
      </w:pPr>
      <w:r w:rsidRPr="008D5243">
        <w:rPr>
          <w:rFonts w:ascii="Times New Roman" w:hAnsi="Times New Roman" w:cs="Times New Roman"/>
          <w:sz w:val="24"/>
          <w:szCs w:val="24"/>
        </w:rPr>
        <w:t>Республики Крым</w:t>
      </w:r>
    </w:p>
    <w:p w:rsidR="00EE3661" w:rsidRPr="008D5243" w:rsidRDefault="00213205" w:rsidP="00EE3661">
      <w:pPr>
        <w:pStyle w:val="a9"/>
        <w:ind w:firstLine="10915"/>
        <w:jc w:val="both"/>
        <w:rPr>
          <w:rFonts w:ascii="Times New Roman" w:hAnsi="Times New Roman" w:cs="Times New Roman"/>
          <w:sz w:val="24"/>
          <w:szCs w:val="24"/>
        </w:rPr>
      </w:pPr>
      <w:r w:rsidRPr="008D5243">
        <w:rPr>
          <w:rFonts w:ascii="Times New Roman" w:hAnsi="Times New Roman" w:cs="Times New Roman"/>
          <w:sz w:val="24"/>
          <w:szCs w:val="24"/>
        </w:rPr>
        <w:t>от 07.10</w:t>
      </w:r>
      <w:r w:rsidR="00EE3661" w:rsidRPr="008D5243">
        <w:rPr>
          <w:rFonts w:ascii="Times New Roman" w:hAnsi="Times New Roman" w:cs="Times New Roman"/>
          <w:sz w:val="24"/>
          <w:szCs w:val="24"/>
        </w:rPr>
        <w:t xml:space="preserve">.2022 № </w:t>
      </w:r>
      <w:r w:rsidRPr="008D5243">
        <w:rPr>
          <w:rFonts w:ascii="Times New Roman" w:hAnsi="Times New Roman" w:cs="Times New Roman"/>
          <w:sz w:val="24"/>
          <w:szCs w:val="24"/>
        </w:rPr>
        <w:t>275</w:t>
      </w:r>
    </w:p>
    <w:p w:rsidR="00EE3661" w:rsidRPr="008D5243" w:rsidRDefault="00EE3661" w:rsidP="00EE366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4684" w:rsidRPr="008D5243" w:rsidRDefault="00EE3661" w:rsidP="00EE366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243">
        <w:rPr>
          <w:rFonts w:ascii="Times New Roman" w:hAnsi="Times New Roman" w:cs="Times New Roman"/>
          <w:b/>
          <w:sz w:val="28"/>
          <w:szCs w:val="28"/>
        </w:rPr>
        <w:t>П</w:t>
      </w:r>
      <w:r w:rsidR="00F24684" w:rsidRPr="008D5243">
        <w:rPr>
          <w:rFonts w:ascii="Times New Roman" w:hAnsi="Times New Roman" w:cs="Times New Roman"/>
          <w:b/>
          <w:sz w:val="28"/>
          <w:szCs w:val="28"/>
        </w:rPr>
        <w:t>ЛАН</w:t>
      </w:r>
    </w:p>
    <w:p w:rsidR="00F24684" w:rsidRPr="008D5243" w:rsidRDefault="00EE3661" w:rsidP="00EE366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243">
        <w:rPr>
          <w:rFonts w:ascii="Times New Roman" w:hAnsi="Times New Roman" w:cs="Times New Roman"/>
          <w:b/>
          <w:sz w:val="28"/>
          <w:szCs w:val="28"/>
        </w:rPr>
        <w:t xml:space="preserve">мероприятий («дорожная карта») </w:t>
      </w:r>
    </w:p>
    <w:p w:rsidR="00EE3661" w:rsidRPr="008D5243" w:rsidRDefault="00EE3661" w:rsidP="008E04A4">
      <w:pPr>
        <w:pStyle w:val="a9"/>
        <w:ind w:firstLine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24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D2763" w:rsidRPr="008D5243">
        <w:rPr>
          <w:rFonts w:ascii="Times New Roman" w:hAnsi="Times New Roman" w:cs="Times New Roman"/>
          <w:b/>
          <w:sz w:val="28"/>
          <w:szCs w:val="28"/>
        </w:rPr>
        <w:t xml:space="preserve">повышению </w:t>
      </w:r>
      <w:r w:rsidRPr="008D5243">
        <w:rPr>
          <w:rFonts w:ascii="Times New Roman" w:hAnsi="Times New Roman" w:cs="Times New Roman"/>
          <w:b/>
          <w:sz w:val="28"/>
          <w:szCs w:val="28"/>
        </w:rPr>
        <w:t>функциональной грамотности обучающихся общеобразовательных организаций Сакского района на 202</w:t>
      </w:r>
      <w:r w:rsidR="00213205" w:rsidRPr="008D5243">
        <w:rPr>
          <w:rFonts w:ascii="Times New Roman" w:hAnsi="Times New Roman" w:cs="Times New Roman"/>
          <w:b/>
          <w:sz w:val="28"/>
          <w:szCs w:val="28"/>
        </w:rPr>
        <w:t>2</w:t>
      </w:r>
      <w:r w:rsidRPr="008D5243">
        <w:rPr>
          <w:rFonts w:ascii="Times New Roman" w:hAnsi="Times New Roman" w:cs="Times New Roman"/>
          <w:b/>
          <w:sz w:val="28"/>
          <w:szCs w:val="28"/>
        </w:rPr>
        <w:t>/202</w:t>
      </w:r>
      <w:r w:rsidR="00213205" w:rsidRPr="008D5243">
        <w:rPr>
          <w:rFonts w:ascii="Times New Roman" w:hAnsi="Times New Roman" w:cs="Times New Roman"/>
          <w:b/>
          <w:sz w:val="28"/>
          <w:szCs w:val="28"/>
        </w:rPr>
        <w:t>3</w:t>
      </w:r>
      <w:r w:rsidRPr="008D524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031BF" w:rsidRPr="008D5243" w:rsidRDefault="00103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567"/>
        <w:gridCol w:w="6521"/>
        <w:gridCol w:w="1134"/>
        <w:gridCol w:w="2126"/>
        <w:gridCol w:w="5103"/>
      </w:tblGrid>
      <w:tr w:rsidR="001031BF" w:rsidRPr="008D5243" w:rsidTr="008139A3">
        <w:tc>
          <w:tcPr>
            <w:tcW w:w="567" w:type="dxa"/>
            <w:shd w:val="clear" w:color="auto" w:fill="FFFFFF" w:themeFill="background1"/>
          </w:tcPr>
          <w:p w:rsidR="001031BF" w:rsidRPr="008D5243" w:rsidRDefault="00EF3C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031BF" w:rsidRPr="008D5243" w:rsidRDefault="00EF3C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 п.</w:t>
            </w:r>
          </w:p>
        </w:tc>
        <w:tc>
          <w:tcPr>
            <w:tcW w:w="6521" w:type="dxa"/>
            <w:shd w:val="clear" w:color="auto" w:fill="FFFFFF" w:themeFill="background1"/>
          </w:tcPr>
          <w:p w:rsidR="001031BF" w:rsidRPr="008D5243" w:rsidRDefault="00EF3C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1031BF" w:rsidRPr="008D5243" w:rsidRDefault="00EF3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shd w:val="clear" w:color="auto" w:fill="FFFFFF" w:themeFill="background1"/>
          </w:tcPr>
          <w:p w:rsidR="001031BF" w:rsidRPr="008D5243" w:rsidRDefault="00EF3C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5103" w:type="dxa"/>
            <w:shd w:val="clear" w:color="auto" w:fill="FFFFFF" w:themeFill="background1"/>
          </w:tcPr>
          <w:p w:rsidR="001031BF" w:rsidRPr="008D5243" w:rsidRDefault="00EF3C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1031BF" w:rsidRPr="008D5243" w:rsidTr="008139A3">
        <w:trPr>
          <w:trHeight w:val="297"/>
        </w:trPr>
        <w:tc>
          <w:tcPr>
            <w:tcW w:w="15451" w:type="dxa"/>
            <w:gridSpan w:val="5"/>
            <w:shd w:val="clear" w:color="auto" w:fill="FFFFFF" w:themeFill="background1"/>
            <w:vAlign w:val="center"/>
          </w:tcPr>
          <w:p w:rsidR="001031BF" w:rsidRPr="008D5243" w:rsidRDefault="00EF3CBA">
            <w:pPr>
              <w:numPr>
                <w:ilvl w:val="0"/>
                <w:numId w:val="2"/>
              </w:numPr>
              <w:spacing w:before="200" w:after="200" w:line="259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1031BF" w:rsidRPr="008D5243" w:rsidTr="008139A3">
        <w:tc>
          <w:tcPr>
            <w:tcW w:w="567" w:type="dxa"/>
            <w:shd w:val="clear" w:color="auto" w:fill="FFFFFF" w:themeFill="background1"/>
          </w:tcPr>
          <w:p w:rsidR="001031BF" w:rsidRPr="008D5243" w:rsidRDefault="00EF3CBA" w:rsidP="002132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213205"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shd w:val="clear" w:color="auto" w:fill="FFFFFF" w:themeFill="background1"/>
          </w:tcPr>
          <w:p w:rsidR="001031BF" w:rsidRPr="008D5243" w:rsidRDefault="00EF3CBA" w:rsidP="00476A96">
            <w:pPr>
              <w:spacing w:line="27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Разработка и утверждение муниципальн</w:t>
            </w:r>
            <w:r w:rsidR="00D548C0" w:rsidRPr="008D5243">
              <w:rPr>
                <w:rStyle w:val="Bodytext2"/>
                <w:rFonts w:eastAsia="Microsoft Sans Serif"/>
                <w:b w:val="0"/>
                <w:color w:val="auto"/>
              </w:rPr>
              <w:t>ого</w:t>
            </w:r>
            <w:r w:rsidR="00DA37D5" w:rsidRPr="008D5243">
              <w:rPr>
                <w:rStyle w:val="Bodytext2"/>
                <w:rFonts w:eastAsia="Microsoft Sans Serif"/>
                <w:b w:val="0"/>
                <w:color w:val="auto"/>
              </w:rPr>
              <w:t xml:space="preserve"> плана</w:t>
            </w: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 xml:space="preserve"> и планов</w:t>
            </w:r>
            <w:r w:rsidR="00476A96" w:rsidRPr="008D5243">
              <w:rPr>
                <w:rStyle w:val="Bodytext2"/>
                <w:rFonts w:eastAsia="Microsoft Sans Serif"/>
                <w:b w:val="0"/>
                <w:color w:val="auto"/>
              </w:rPr>
              <w:t xml:space="preserve"> </w:t>
            </w: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общеобразовательных организаций</w:t>
            </w:r>
            <w:r w:rsidR="00476A96" w:rsidRPr="008D5243">
              <w:rPr>
                <w:rStyle w:val="Bodytext2"/>
                <w:rFonts w:eastAsia="Microsoft Sans Serif"/>
                <w:b w:val="0"/>
                <w:color w:val="auto"/>
              </w:rPr>
              <w:t xml:space="preserve">,  составов рабочих групп  </w:t>
            </w: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 xml:space="preserve">по </w:t>
            </w:r>
            <w:r w:rsidR="00476A96" w:rsidRPr="008D5243">
              <w:rPr>
                <w:rStyle w:val="Bodytext2"/>
                <w:rFonts w:eastAsia="Microsoft Sans Serif"/>
                <w:b w:val="0"/>
                <w:color w:val="auto"/>
              </w:rPr>
              <w:t>повышению</w:t>
            </w: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 xml:space="preserve"> функциональной грамотности </w:t>
            </w:r>
          </w:p>
        </w:tc>
        <w:tc>
          <w:tcPr>
            <w:tcW w:w="1134" w:type="dxa"/>
            <w:shd w:val="clear" w:color="auto" w:fill="FFFFFF" w:themeFill="background1"/>
          </w:tcPr>
          <w:p w:rsidR="001031BF" w:rsidRPr="008D5243" w:rsidRDefault="00061DE2" w:rsidP="0021320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О</w:t>
            </w:r>
            <w:r w:rsidR="00213205" w:rsidRPr="008D5243">
              <w:rPr>
                <w:rStyle w:val="Bodytext2"/>
                <w:rFonts w:eastAsia="Microsoft Sans Serif"/>
                <w:b w:val="0"/>
                <w:color w:val="auto"/>
              </w:rPr>
              <w:t xml:space="preserve">ктябрь </w:t>
            </w:r>
            <w:r w:rsidR="00EF3CBA" w:rsidRPr="008D5243">
              <w:rPr>
                <w:rStyle w:val="Bodytext2"/>
                <w:rFonts w:eastAsia="Microsoft Sans Serif"/>
                <w:b w:val="0"/>
                <w:color w:val="auto"/>
              </w:rPr>
              <w:t>202</w:t>
            </w:r>
            <w:r w:rsidR="00213205" w:rsidRPr="008D5243">
              <w:rPr>
                <w:rStyle w:val="Bodytext2"/>
                <w:rFonts w:eastAsia="Microsoft Sans Serif"/>
                <w:b w:val="0"/>
                <w:color w:val="auto"/>
              </w:rPr>
              <w:t>2</w:t>
            </w:r>
            <w:r w:rsidR="00EF3CBA" w:rsidRPr="008D5243">
              <w:rPr>
                <w:rStyle w:val="Bodytext2"/>
                <w:rFonts w:eastAsia="Microsoft Sans Serif"/>
                <w:b w:val="0"/>
                <w:color w:val="auto"/>
              </w:rPr>
              <w:t xml:space="preserve">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D548C0" w:rsidRPr="008D5243" w:rsidRDefault="00D548C0">
            <w:pPr>
              <w:spacing w:line="270" w:lineRule="exact"/>
              <w:jc w:val="center"/>
              <w:rPr>
                <w:rStyle w:val="Bodytext2"/>
                <w:rFonts w:eastAsia="Microsoft Sans Serif"/>
                <w:b w:val="0"/>
                <w:color w:val="auto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Отдел образования администрации, МКУ «Центр обеспечения общего и дополнительного образования»,</w:t>
            </w:r>
          </w:p>
          <w:p w:rsidR="001031BF" w:rsidRPr="008D5243" w:rsidRDefault="00EF3CBA">
            <w:pPr>
              <w:spacing w:line="27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общеобразовательные</w:t>
            </w:r>
          </w:p>
          <w:p w:rsidR="001031BF" w:rsidRPr="008D5243" w:rsidRDefault="00EF3CBA">
            <w:pPr>
              <w:spacing w:line="27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организации</w:t>
            </w:r>
          </w:p>
        </w:tc>
        <w:tc>
          <w:tcPr>
            <w:tcW w:w="5103" w:type="dxa"/>
            <w:shd w:val="clear" w:color="auto" w:fill="FFFFFF" w:themeFill="background1"/>
          </w:tcPr>
          <w:p w:rsidR="001031BF" w:rsidRPr="008D5243" w:rsidRDefault="00EF3CBA" w:rsidP="00476A96">
            <w:pPr>
              <w:spacing w:line="27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Утверждены планы работы</w:t>
            </w:r>
            <w:r w:rsidR="00476A96" w:rsidRPr="008D5243">
              <w:rPr>
                <w:rStyle w:val="Bodytext2"/>
                <w:rFonts w:eastAsia="Microsoft Sans Serif"/>
                <w:b w:val="0"/>
                <w:color w:val="auto"/>
              </w:rPr>
              <w:t xml:space="preserve">, состав рабочих групп </w:t>
            </w: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 xml:space="preserve"> по </w:t>
            </w:r>
            <w:r w:rsidR="00476A96" w:rsidRPr="008D5243">
              <w:rPr>
                <w:rStyle w:val="Bodytext2"/>
                <w:rFonts w:eastAsia="Microsoft Sans Serif"/>
                <w:b w:val="0"/>
                <w:color w:val="auto"/>
              </w:rPr>
              <w:t xml:space="preserve">повышению </w:t>
            </w: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функциональной грамотности</w:t>
            </w:r>
          </w:p>
        </w:tc>
      </w:tr>
      <w:tr w:rsidR="001031BF" w:rsidRPr="008D5243" w:rsidTr="008139A3">
        <w:tc>
          <w:tcPr>
            <w:tcW w:w="567" w:type="dxa"/>
            <w:shd w:val="clear" w:color="auto" w:fill="FFFFFF" w:themeFill="background1"/>
          </w:tcPr>
          <w:p w:rsidR="001031BF" w:rsidRPr="008D5243" w:rsidRDefault="00EF3CBA" w:rsidP="00860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860FF4"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shd w:val="clear" w:color="auto" w:fill="FFFFFF" w:themeFill="background1"/>
          </w:tcPr>
          <w:p w:rsidR="001031BF" w:rsidRPr="008D5243" w:rsidRDefault="00EF3CBA" w:rsidP="00476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</w:t>
            </w:r>
            <w:r w:rsidR="00476A96" w:rsidRPr="008D5243">
              <w:rPr>
                <w:rStyle w:val="Bodytext2"/>
                <w:rFonts w:eastAsia="Microsoft Sans Serif"/>
                <w:b w:val="0"/>
                <w:color w:val="auto"/>
              </w:rPr>
              <w:t xml:space="preserve"> повышение</w:t>
            </w: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функциональной грамотности обучающихся </w:t>
            </w:r>
            <w:r w:rsidR="00D548C0"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134" w:type="dxa"/>
            <w:shd w:val="clear" w:color="auto" w:fill="FFFFFF" w:themeFill="background1"/>
          </w:tcPr>
          <w:p w:rsidR="001031BF" w:rsidRPr="008D5243" w:rsidRDefault="00EF3CBA" w:rsidP="00213205">
            <w:pPr>
              <w:spacing w:line="240" w:lineRule="exact"/>
              <w:jc w:val="center"/>
              <w:rPr>
                <w:rStyle w:val="Bodytext2"/>
                <w:rFonts w:eastAsia="Microsoft Sans Serif"/>
                <w:b w:val="0"/>
                <w:bCs w:val="0"/>
                <w:color w:val="auto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В течение 202</w:t>
            </w:r>
            <w:r w:rsidR="00213205" w:rsidRPr="008D5243">
              <w:rPr>
                <w:rStyle w:val="Bodytext2"/>
                <w:rFonts w:eastAsia="Microsoft Sans Serif"/>
                <w:b w:val="0"/>
                <w:color w:val="auto"/>
              </w:rPr>
              <w:t>2</w:t>
            </w: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-202</w:t>
            </w:r>
            <w:r w:rsidR="00213205" w:rsidRPr="008D5243">
              <w:rPr>
                <w:rStyle w:val="Bodytext2"/>
                <w:rFonts w:eastAsia="Microsoft Sans Serif"/>
                <w:b w:val="0"/>
                <w:color w:val="auto"/>
              </w:rPr>
              <w:t>3</w:t>
            </w: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 xml:space="preserve"> учебного года, по </w:t>
            </w: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lastRenderedPageBreak/>
              <w:t>отдельному плану</w:t>
            </w:r>
          </w:p>
        </w:tc>
        <w:tc>
          <w:tcPr>
            <w:tcW w:w="2126" w:type="dxa"/>
            <w:shd w:val="clear" w:color="auto" w:fill="FFFFFF" w:themeFill="background1"/>
          </w:tcPr>
          <w:p w:rsidR="001031BF" w:rsidRPr="008D5243" w:rsidRDefault="00D548C0">
            <w:pPr>
              <w:spacing w:line="270" w:lineRule="exact"/>
              <w:jc w:val="center"/>
              <w:rPr>
                <w:rStyle w:val="Bodytext2"/>
                <w:rFonts w:eastAsia="Microsoft Sans Serif"/>
                <w:b w:val="0"/>
                <w:color w:val="auto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lastRenderedPageBreak/>
              <w:t>Отдел образования администрации,</w:t>
            </w:r>
          </w:p>
          <w:p w:rsidR="00D548C0" w:rsidRPr="008D5243" w:rsidRDefault="00D548C0" w:rsidP="00D548C0">
            <w:pPr>
              <w:spacing w:line="270" w:lineRule="exact"/>
              <w:jc w:val="center"/>
              <w:rPr>
                <w:rStyle w:val="Bodytext2"/>
                <w:rFonts w:eastAsia="Microsoft Sans Serif"/>
                <w:b w:val="0"/>
                <w:color w:val="auto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 xml:space="preserve">МКУ «Центр обеспечения общего и </w:t>
            </w: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lastRenderedPageBreak/>
              <w:t>дополнительного образования»,</w:t>
            </w:r>
          </w:p>
          <w:p w:rsidR="00D548C0" w:rsidRPr="008D5243" w:rsidRDefault="00D548C0" w:rsidP="00D548C0">
            <w:pPr>
              <w:spacing w:line="27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общеобразовательные</w:t>
            </w:r>
          </w:p>
          <w:p w:rsidR="00D548C0" w:rsidRPr="008D5243" w:rsidRDefault="00D548C0" w:rsidP="00D548C0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организации</w:t>
            </w:r>
          </w:p>
        </w:tc>
        <w:tc>
          <w:tcPr>
            <w:tcW w:w="5103" w:type="dxa"/>
            <w:shd w:val="clear" w:color="auto" w:fill="FFFFFF" w:themeFill="background1"/>
          </w:tcPr>
          <w:p w:rsidR="001031BF" w:rsidRPr="008D5243" w:rsidRDefault="00EF3CBA" w:rsidP="00166CBD">
            <w:pPr>
              <w:spacing w:line="270" w:lineRule="exact"/>
              <w:jc w:val="center"/>
              <w:rPr>
                <w:rStyle w:val="Bodytext2"/>
                <w:rFonts w:eastAsia="Microsoft Sans Serif"/>
                <w:b w:val="0"/>
                <w:bCs w:val="0"/>
                <w:color w:val="auto"/>
              </w:rPr>
            </w:pPr>
            <w:r w:rsidRPr="008D5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Проведены мероприятия по </w:t>
            </w:r>
            <w:r w:rsidR="002D043E" w:rsidRPr="008D5243">
              <w:rPr>
                <w:rStyle w:val="Bodytext2"/>
                <w:rFonts w:eastAsia="Microsoft Sans Serif"/>
                <w:b w:val="0"/>
                <w:color w:val="auto"/>
              </w:rPr>
              <w:t>повышению</w:t>
            </w:r>
            <w:r w:rsidR="002D043E"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функциональной грамотности обучающихся на уровне </w:t>
            </w:r>
            <w:r w:rsidR="00C05B13"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1031BF" w:rsidRPr="008D5243" w:rsidTr="008139A3">
        <w:tc>
          <w:tcPr>
            <w:tcW w:w="567" w:type="dxa"/>
            <w:shd w:val="clear" w:color="auto" w:fill="FFFFFF" w:themeFill="background1"/>
          </w:tcPr>
          <w:p w:rsidR="001031BF" w:rsidRPr="008D5243" w:rsidRDefault="00EF3CBA" w:rsidP="00856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856E18"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shd w:val="clear" w:color="auto" w:fill="FFFFFF" w:themeFill="background1"/>
          </w:tcPr>
          <w:p w:rsidR="001031BF" w:rsidRPr="008D5243" w:rsidRDefault="00EF3CBA" w:rsidP="00476E7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="00476E7F" w:rsidRPr="008D5243">
              <w:rPr>
                <w:rStyle w:val="Bodytext2"/>
                <w:rFonts w:eastAsia="Microsoft Sans Serif"/>
                <w:b w:val="0"/>
                <w:color w:val="auto"/>
              </w:rPr>
              <w:t>повышению</w:t>
            </w:r>
            <w:r w:rsidR="00476E7F"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функциональной грамотности обучающихся на уровне образовательных организаций Республики Крым</w:t>
            </w:r>
          </w:p>
        </w:tc>
        <w:tc>
          <w:tcPr>
            <w:tcW w:w="1134" w:type="dxa"/>
            <w:shd w:val="clear" w:color="auto" w:fill="FFFFFF" w:themeFill="background1"/>
          </w:tcPr>
          <w:p w:rsidR="001031BF" w:rsidRPr="008D5243" w:rsidRDefault="00EF3CBA" w:rsidP="00860FF4">
            <w:pPr>
              <w:spacing w:line="240" w:lineRule="exact"/>
              <w:jc w:val="center"/>
              <w:rPr>
                <w:rStyle w:val="Bodytext2"/>
                <w:rFonts w:eastAsia="Microsoft Sans Serif"/>
                <w:b w:val="0"/>
                <w:bCs w:val="0"/>
                <w:color w:val="auto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В течение 202</w:t>
            </w:r>
            <w:r w:rsidR="00860FF4" w:rsidRPr="008D5243">
              <w:rPr>
                <w:rStyle w:val="Bodytext2"/>
                <w:rFonts w:eastAsia="Microsoft Sans Serif"/>
                <w:b w:val="0"/>
                <w:color w:val="auto"/>
              </w:rPr>
              <w:t>2</w:t>
            </w: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-202</w:t>
            </w:r>
            <w:r w:rsidR="00860FF4" w:rsidRPr="008D5243">
              <w:rPr>
                <w:rStyle w:val="Bodytext2"/>
                <w:rFonts w:eastAsia="Microsoft Sans Serif"/>
                <w:b w:val="0"/>
                <w:color w:val="auto"/>
              </w:rPr>
              <w:t>3</w:t>
            </w: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 xml:space="preserve"> учебного года, по отдельному плану</w:t>
            </w:r>
          </w:p>
        </w:tc>
        <w:tc>
          <w:tcPr>
            <w:tcW w:w="2126" w:type="dxa"/>
            <w:shd w:val="clear" w:color="auto" w:fill="FFFFFF" w:themeFill="background1"/>
          </w:tcPr>
          <w:p w:rsidR="00C05B13" w:rsidRPr="008D5243" w:rsidRDefault="00C05B13" w:rsidP="00C05B13">
            <w:pPr>
              <w:spacing w:line="270" w:lineRule="exact"/>
              <w:jc w:val="center"/>
              <w:rPr>
                <w:rStyle w:val="Bodytext2"/>
                <w:rFonts w:eastAsia="Microsoft Sans Serif"/>
                <w:b w:val="0"/>
                <w:color w:val="auto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Отдел образования администрации,</w:t>
            </w:r>
          </w:p>
          <w:p w:rsidR="00C05B13" w:rsidRPr="008D5243" w:rsidRDefault="00C05B13" w:rsidP="00C05B13">
            <w:pPr>
              <w:spacing w:line="270" w:lineRule="exact"/>
              <w:jc w:val="center"/>
              <w:rPr>
                <w:rStyle w:val="Bodytext2"/>
                <w:rFonts w:eastAsia="Microsoft Sans Serif"/>
                <w:b w:val="0"/>
                <w:color w:val="auto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МКУ «Центр обеспечения общего и дополнительного образования»,</w:t>
            </w:r>
          </w:p>
          <w:p w:rsidR="00C05B13" w:rsidRPr="008D5243" w:rsidRDefault="00C05B13" w:rsidP="00C05B13">
            <w:pPr>
              <w:spacing w:line="27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общеобразовательные</w:t>
            </w:r>
          </w:p>
          <w:p w:rsidR="001031BF" w:rsidRPr="008D5243" w:rsidRDefault="00C05B13" w:rsidP="00C05B13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организации</w:t>
            </w:r>
          </w:p>
        </w:tc>
        <w:tc>
          <w:tcPr>
            <w:tcW w:w="5103" w:type="dxa"/>
            <w:shd w:val="clear" w:color="auto" w:fill="FFFFFF" w:themeFill="background1"/>
          </w:tcPr>
          <w:p w:rsidR="001031BF" w:rsidRPr="008D5243" w:rsidRDefault="00EF3CBA" w:rsidP="00476E7F">
            <w:pPr>
              <w:spacing w:line="270" w:lineRule="exact"/>
              <w:jc w:val="center"/>
              <w:rPr>
                <w:rStyle w:val="Bodytext2"/>
                <w:rFonts w:eastAsia="Microsoft Sans Serif"/>
                <w:b w:val="0"/>
                <w:bCs w:val="0"/>
                <w:color w:val="auto"/>
              </w:rPr>
            </w:pPr>
            <w:r w:rsidRPr="008D524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мероприятия </w:t>
            </w:r>
            <w:r w:rsidR="00DA37D5" w:rsidRPr="008D524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76E7F" w:rsidRPr="008D5243">
              <w:rPr>
                <w:rStyle w:val="Bodytext2"/>
                <w:rFonts w:eastAsia="Microsoft Sans Serif"/>
                <w:b w:val="0"/>
                <w:color w:val="auto"/>
              </w:rPr>
              <w:t>повышению</w:t>
            </w:r>
            <w:r w:rsidR="00476E7F"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функциональной грамотности обучающихся на уровне образовательных организаций </w:t>
            </w:r>
            <w:r w:rsidR="00C05B13"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1031BF" w:rsidRPr="008D5243" w:rsidTr="008139A3">
        <w:tc>
          <w:tcPr>
            <w:tcW w:w="567" w:type="dxa"/>
            <w:shd w:val="clear" w:color="auto" w:fill="FFFFFF" w:themeFill="background1"/>
          </w:tcPr>
          <w:p w:rsidR="001031BF" w:rsidRPr="008D5243" w:rsidRDefault="00EF3CBA" w:rsidP="00856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856E18"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shd w:val="clear" w:color="auto" w:fill="FFFFFF" w:themeFill="background1"/>
          </w:tcPr>
          <w:p w:rsidR="001031BF" w:rsidRPr="008D5243" w:rsidRDefault="00EF3CBA" w:rsidP="005E3851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работе с образовательными организациями по </w:t>
            </w:r>
            <w:r w:rsidR="005E3851"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 с</w:t>
            </w: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банк</w:t>
            </w:r>
            <w:r w:rsidR="005E3851"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заданий для оценки функциональной грамотности обучающихся</w:t>
            </w:r>
          </w:p>
        </w:tc>
        <w:tc>
          <w:tcPr>
            <w:tcW w:w="1134" w:type="dxa"/>
            <w:shd w:val="clear" w:color="auto" w:fill="FFFFFF" w:themeFill="background1"/>
          </w:tcPr>
          <w:p w:rsidR="001031BF" w:rsidRPr="008D5243" w:rsidRDefault="00EF3CBA" w:rsidP="00006F50">
            <w:pPr>
              <w:spacing w:line="240" w:lineRule="exact"/>
              <w:jc w:val="center"/>
              <w:rPr>
                <w:rStyle w:val="Bodytext2"/>
                <w:rFonts w:eastAsia="Microsoft Sans Serif"/>
                <w:b w:val="0"/>
                <w:bCs w:val="0"/>
                <w:color w:val="auto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В течение 202</w:t>
            </w:r>
            <w:r w:rsidR="00006F50" w:rsidRPr="008D5243">
              <w:rPr>
                <w:rStyle w:val="Bodytext2"/>
                <w:rFonts w:eastAsia="Microsoft Sans Serif"/>
                <w:b w:val="0"/>
                <w:color w:val="auto"/>
              </w:rPr>
              <w:t>2</w:t>
            </w: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-202</w:t>
            </w:r>
            <w:r w:rsidR="00006F50" w:rsidRPr="008D5243">
              <w:rPr>
                <w:rStyle w:val="Bodytext2"/>
                <w:rFonts w:eastAsia="Microsoft Sans Serif"/>
                <w:b w:val="0"/>
                <w:color w:val="auto"/>
              </w:rPr>
              <w:t>3</w:t>
            </w: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 xml:space="preserve"> учебного года, по отдельному плану</w:t>
            </w:r>
          </w:p>
        </w:tc>
        <w:tc>
          <w:tcPr>
            <w:tcW w:w="2126" w:type="dxa"/>
            <w:shd w:val="clear" w:color="auto" w:fill="FFFFFF" w:themeFill="background1"/>
          </w:tcPr>
          <w:p w:rsidR="001031BF" w:rsidRPr="008D5243" w:rsidRDefault="00C05B13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Информационно-методический отдел МКУ «Центр обеспечения общего и дополнительного образования»</w:t>
            </w:r>
          </w:p>
        </w:tc>
        <w:tc>
          <w:tcPr>
            <w:tcW w:w="5103" w:type="dxa"/>
            <w:shd w:val="clear" w:color="auto" w:fill="FFFFFF" w:themeFill="background1"/>
          </w:tcPr>
          <w:p w:rsidR="001031BF" w:rsidRPr="008D5243" w:rsidRDefault="00EF3CBA" w:rsidP="00C1374E">
            <w:pPr>
              <w:spacing w:line="270" w:lineRule="exact"/>
              <w:jc w:val="center"/>
              <w:rPr>
                <w:rStyle w:val="Bodytext2"/>
                <w:rFonts w:eastAsia="Microsoft Sans Serif"/>
                <w:b w:val="0"/>
                <w:bCs w:val="0"/>
                <w:color w:val="auto"/>
              </w:rPr>
            </w:pPr>
            <w:r w:rsidRPr="008D524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мероприятия по </w:t>
            </w: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работе с образовательными организациями по </w:t>
            </w:r>
            <w:r w:rsidR="00C1374E"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работе с </w:t>
            </w: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банк</w:t>
            </w:r>
            <w:r w:rsidR="00C1374E"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заданий для оценки функциональной грамотности обучающихся</w:t>
            </w:r>
          </w:p>
        </w:tc>
      </w:tr>
      <w:tr w:rsidR="001031BF" w:rsidRPr="008D5243" w:rsidTr="008139A3">
        <w:tc>
          <w:tcPr>
            <w:tcW w:w="567" w:type="dxa"/>
            <w:shd w:val="clear" w:color="auto" w:fill="FFFFFF" w:themeFill="background1"/>
          </w:tcPr>
          <w:p w:rsidR="001031BF" w:rsidRPr="008D5243" w:rsidRDefault="00EF3CBA" w:rsidP="00856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856E18"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shd w:val="clear" w:color="auto" w:fill="FFFFFF" w:themeFill="background1"/>
          </w:tcPr>
          <w:p w:rsidR="001031BF" w:rsidRPr="008D5243" w:rsidRDefault="00EF3CBA" w:rsidP="00F06D5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организации и проведению методических совещаний </w:t>
            </w:r>
            <w:r w:rsidR="00C05B13"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руководителями общеобразовательных учреждений </w:t>
            </w: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вопросам </w:t>
            </w:r>
            <w:r w:rsidR="00F06D5F"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</w:t>
            </w: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функциональной грамотности обучающихся</w:t>
            </w:r>
          </w:p>
        </w:tc>
        <w:tc>
          <w:tcPr>
            <w:tcW w:w="1134" w:type="dxa"/>
            <w:shd w:val="clear" w:color="auto" w:fill="FFFFFF" w:themeFill="background1"/>
          </w:tcPr>
          <w:p w:rsidR="001031BF" w:rsidRPr="008D5243" w:rsidRDefault="00EF3CBA" w:rsidP="00006F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В течение 202</w:t>
            </w:r>
            <w:r w:rsidR="00006F50" w:rsidRPr="008D5243">
              <w:rPr>
                <w:rStyle w:val="Bodytext2"/>
                <w:rFonts w:eastAsia="Microsoft Sans Serif"/>
                <w:b w:val="0"/>
                <w:color w:val="auto"/>
              </w:rPr>
              <w:t>2</w:t>
            </w: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-202</w:t>
            </w:r>
            <w:r w:rsidR="00006F50" w:rsidRPr="008D5243">
              <w:rPr>
                <w:rStyle w:val="Bodytext2"/>
                <w:rFonts w:eastAsia="Microsoft Sans Serif"/>
                <w:b w:val="0"/>
                <w:color w:val="auto"/>
              </w:rPr>
              <w:t>3</w:t>
            </w: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 xml:space="preserve"> учебного года, по отдельному плану</w:t>
            </w:r>
          </w:p>
        </w:tc>
        <w:tc>
          <w:tcPr>
            <w:tcW w:w="2126" w:type="dxa"/>
            <w:shd w:val="clear" w:color="auto" w:fill="FFFFFF" w:themeFill="background1"/>
          </w:tcPr>
          <w:p w:rsidR="00C05B13" w:rsidRPr="008D5243" w:rsidRDefault="00C05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администрации,</w:t>
            </w:r>
          </w:p>
          <w:p w:rsidR="001031BF" w:rsidRPr="008D5243" w:rsidRDefault="00C05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hAnsi="Times New Roman" w:cs="Times New Roman"/>
                <w:sz w:val="24"/>
                <w:szCs w:val="24"/>
              </w:rPr>
              <w:t>МКУ «Центр обеспечения общего и дополнительного образования»</w:t>
            </w:r>
          </w:p>
        </w:tc>
        <w:tc>
          <w:tcPr>
            <w:tcW w:w="5103" w:type="dxa"/>
            <w:shd w:val="clear" w:color="auto" w:fill="FFFFFF" w:themeFill="background1"/>
          </w:tcPr>
          <w:p w:rsidR="001031BF" w:rsidRPr="008D5243" w:rsidRDefault="00EF3CBA" w:rsidP="00F06D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мероприятия </w:t>
            </w: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организации и проведению методических совещаний с </w:t>
            </w:r>
            <w:r w:rsidR="00C05B13"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руководителями общеобразовательных учреждений </w:t>
            </w: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</w:t>
            </w:r>
            <w:r w:rsidR="00F06D5F"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повышения </w:t>
            </w: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функциональной грамотности обучающихся</w:t>
            </w:r>
          </w:p>
        </w:tc>
      </w:tr>
      <w:tr w:rsidR="001031BF" w:rsidRPr="008D5243" w:rsidTr="008139A3">
        <w:tc>
          <w:tcPr>
            <w:tcW w:w="567" w:type="dxa"/>
            <w:shd w:val="clear" w:color="auto" w:fill="FFFFFF" w:themeFill="background1"/>
          </w:tcPr>
          <w:p w:rsidR="001031BF" w:rsidRPr="008D5243" w:rsidRDefault="00EF3CBA" w:rsidP="00856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856E18"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shd w:val="clear" w:color="auto" w:fill="FFFFFF" w:themeFill="background1"/>
          </w:tcPr>
          <w:p w:rsidR="001031BF" w:rsidRPr="008D5243" w:rsidRDefault="00EF3CB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обучающихся 8-9 классов, участвующих в формировании функциональной грамотности, по шести направлениям (читательская грамотность, математическая грамотность, естественно-</w:t>
            </w:r>
            <w:r w:rsidRPr="008D5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научная грамотность, финансовая грамотность, глобальные компетенции и креативное мышление)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1031BF" w:rsidRPr="008D5243" w:rsidRDefault="004113C7" w:rsidP="00856E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r w:rsidR="00EF3CBA" w:rsidRPr="008D5243">
              <w:rPr>
                <w:rFonts w:ascii="Times New Roman" w:hAnsi="Times New Roman" w:cs="Times New Roman"/>
                <w:sz w:val="24"/>
                <w:szCs w:val="24"/>
              </w:rPr>
              <w:t>тябрь 202</w:t>
            </w:r>
            <w:r w:rsidR="00856E18" w:rsidRPr="008D52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3CBA" w:rsidRPr="008D524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C05B13" w:rsidRPr="008D5243" w:rsidRDefault="00C05B13" w:rsidP="00C05B13">
            <w:pPr>
              <w:spacing w:line="270" w:lineRule="exact"/>
              <w:jc w:val="center"/>
              <w:rPr>
                <w:rStyle w:val="Bodytext2"/>
                <w:rFonts w:eastAsia="Microsoft Sans Serif"/>
                <w:b w:val="0"/>
                <w:color w:val="auto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Отдел образования администрации,</w:t>
            </w:r>
          </w:p>
          <w:p w:rsidR="00C05B13" w:rsidRPr="008D5243" w:rsidRDefault="00C05B13" w:rsidP="00C05B13">
            <w:pPr>
              <w:spacing w:line="270" w:lineRule="exact"/>
              <w:jc w:val="center"/>
              <w:rPr>
                <w:rStyle w:val="Bodytext2"/>
                <w:rFonts w:eastAsia="Microsoft Sans Serif"/>
                <w:b w:val="0"/>
                <w:color w:val="auto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 xml:space="preserve">МКУ «Центр обеспечения </w:t>
            </w: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lastRenderedPageBreak/>
              <w:t>общего и дополнительного образования»,</w:t>
            </w:r>
          </w:p>
          <w:p w:rsidR="00C05B13" w:rsidRPr="008D5243" w:rsidRDefault="00C05B13" w:rsidP="00C05B13">
            <w:pPr>
              <w:spacing w:line="27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общеобразовательные</w:t>
            </w:r>
          </w:p>
          <w:p w:rsidR="001031BF" w:rsidRPr="008D5243" w:rsidRDefault="00C05B13" w:rsidP="00C05B13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организации</w:t>
            </w:r>
          </w:p>
        </w:tc>
        <w:tc>
          <w:tcPr>
            <w:tcW w:w="5103" w:type="dxa"/>
            <w:shd w:val="clear" w:color="auto" w:fill="FFFFFF" w:themeFill="background1"/>
          </w:tcPr>
          <w:p w:rsidR="001031BF" w:rsidRPr="008D5243" w:rsidRDefault="00EF3CBA" w:rsidP="00166CBD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Сформирована баз</w:t>
            </w:r>
            <w:r w:rsidR="00166CBD" w:rsidRPr="008D52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5243">
              <w:rPr>
                <w:rFonts w:ascii="Times New Roman" w:hAnsi="Times New Roman" w:cs="Times New Roman"/>
                <w:sz w:val="24"/>
                <w:szCs w:val="24"/>
              </w:rPr>
              <w:t xml:space="preserve"> данных обучающихся 8-9 классов, участвующих в формировании функциональной грамотности, по шести направлениям (читательская грамотность, </w:t>
            </w:r>
            <w:r w:rsidRPr="008D5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математическая грамотность, естественно-научная грамотность, финансовая грамотность, глобальные компетенции и креативное мышление)</w:t>
            </w:r>
          </w:p>
        </w:tc>
      </w:tr>
      <w:tr w:rsidR="001031BF" w:rsidRPr="008D5243" w:rsidTr="008139A3">
        <w:tc>
          <w:tcPr>
            <w:tcW w:w="567" w:type="dxa"/>
            <w:shd w:val="clear" w:color="auto" w:fill="FFFFFF" w:themeFill="background1"/>
          </w:tcPr>
          <w:p w:rsidR="001031BF" w:rsidRPr="008D5243" w:rsidRDefault="00EF3CBA" w:rsidP="00856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856E18"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shd w:val="clear" w:color="auto" w:fill="FFFFFF" w:themeFill="background1"/>
          </w:tcPr>
          <w:p w:rsidR="001031BF" w:rsidRPr="008D5243" w:rsidRDefault="00EF3CB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учителей, участвующих в формировании функциональной грамотности обучающихся 8-9 классов по шести направлениям (читательская грамотность, математическая грамотность, естественно-научная грамотность, финансовая грамотность, глобальные компетенции и креативное мышление)</w:t>
            </w:r>
          </w:p>
        </w:tc>
        <w:tc>
          <w:tcPr>
            <w:tcW w:w="1134" w:type="dxa"/>
            <w:shd w:val="clear" w:color="auto" w:fill="FFFFFF" w:themeFill="background1"/>
          </w:tcPr>
          <w:p w:rsidR="001031BF" w:rsidRPr="008D5243" w:rsidRDefault="00061EAF" w:rsidP="00856E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EF3CBA" w:rsidRPr="008D5243">
              <w:rPr>
                <w:rFonts w:ascii="Times New Roman" w:hAnsi="Times New Roman" w:cs="Times New Roman"/>
                <w:sz w:val="24"/>
                <w:szCs w:val="24"/>
              </w:rPr>
              <w:t>тябрь 202</w:t>
            </w:r>
            <w:r w:rsidR="00856E18" w:rsidRPr="008D52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3CBA" w:rsidRPr="008D524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C05B13" w:rsidRPr="008D5243" w:rsidRDefault="00C05B13" w:rsidP="00C05B13">
            <w:pPr>
              <w:spacing w:line="270" w:lineRule="exact"/>
              <w:jc w:val="center"/>
              <w:rPr>
                <w:rStyle w:val="Bodytext2"/>
                <w:rFonts w:eastAsia="Microsoft Sans Serif"/>
                <w:b w:val="0"/>
                <w:color w:val="auto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Отдел образования администрации,</w:t>
            </w:r>
          </w:p>
          <w:p w:rsidR="00C05B13" w:rsidRPr="008D5243" w:rsidRDefault="00C05B13" w:rsidP="00C05B13">
            <w:pPr>
              <w:spacing w:line="270" w:lineRule="exact"/>
              <w:jc w:val="center"/>
              <w:rPr>
                <w:rStyle w:val="Bodytext2"/>
                <w:rFonts w:eastAsia="Microsoft Sans Serif"/>
                <w:b w:val="0"/>
                <w:color w:val="auto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МКУ «Центр обеспечения общего и дополнительного образования»,</w:t>
            </w:r>
          </w:p>
          <w:p w:rsidR="00C05B13" w:rsidRPr="008D5243" w:rsidRDefault="00C05B13" w:rsidP="00C05B13">
            <w:pPr>
              <w:spacing w:line="27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общеобразовательные</w:t>
            </w:r>
          </w:p>
          <w:p w:rsidR="001031BF" w:rsidRPr="008D5243" w:rsidRDefault="00C05B13" w:rsidP="00C05B13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организации</w:t>
            </w:r>
          </w:p>
        </w:tc>
        <w:tc>
          <w:tcPr>
            <w:tcW w:w="5103" w:type="dxa"/>
            <w:shd w:val="clear" w:color="auto" w:fill="FFFFFF" w:themeFill="background1"/>
          </w:tcPr>
          <w:p w:rsidR="001031BF" w:rsidRPr="008D5243" w:rsidRDefault="00EF3CBA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hAnsi="Times New Roman" w:cs="Times New Roman"/>
                <w:sz w:val="24"/>
                <w:szCs w:val="24"/>
              </w:rPr>
              <w:t>Сформирована база данных учителей, участвующих в формировании функциональной грамотности обучающихся 8-9 классов по шести направлениям (читательская грамотность, математическая грамотность, естественно-научная грамотность, финансовая грамотность, глобальные компетенции и креативное мышление)</w:t>
            </w:r>
          </w:p>
        </w:tc>
      </w:tr>
      <w:tr w:rsidR="001031BF" w:rsidRPr="008D5243" w:rsidTr="008139A3">
        <w:tc>
          <w:tcPr>
            <w:tcW w:w="567" w:type="dxa"/>
            <w:shd w:val="clear" w:color="auto" w:fill="FFFFFF" w:themeFill="background1"/>
          </w:tcPr>
          <w:p w:rsidR="001031BF" w:rsidRPr="008D5243" w:rsidRDefault="00EF3CBA" w:rsidP="00856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856E18"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shd w:val="clear" w:color="auto" w:fill="FFFFFF" w:themeFill="background1"/>
          </w:tcPr>
          <w:p w:rsidR="001031BF" w:rsidRPr="008D5243" w:rsidRDefault="00EF3CBA" w:rsidP="00FF0628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актуализации планов работы </w:t>
            </w:r>
            <w:r w:rsidR="00C05B13"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учебно-методических объединений, методических служб, предметных ассоциаций в части </w:t>
            </w:r>
            <w:r w:rsidR="00FF0628"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повышения </w:t>
            </w: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функциональной грамотности обучающихся</w:t>
            </w:r>
          </w:p>
        </w:tc>
        <w:tc>
          <w:tcPr>
            <w:tcW w:w="1134" w:type="dxa"/>
            <w:shd w:val="clear" w:color="auto" w:fill="FFFFFF" w:themeFill="background1"/>
          </w:tcPr>
          <w:p w:rsidR="001031BF" w:rsidRPr="008D5243" w:rsidRDefault="00C1544F" w:rsidP="00C1544F">
            <w:pPr>
              <w:spacing w:line="240" w:lineRule="exact"/>
              <w:jc w:val="center"/>
              <w:rPr>
                <w:rStyle w:val="Bodytext2"/>
                <w:rFonts w:eastAsia="Microsoft Sans Serif"/>
                <w:b w:val="0"/>
                <w:bCs w:val="0"/>
                <w:color w:val="auto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Ок</w:t>
            </w:r>
            <w:r w:rsidR="00EF3CBA" w:rsidRPr="008D5243">
              <w:rPr>
                <w:rStyle w:val="Bodytext2"/>
                <w:rFonts w:eastAsia="Microsoft Sans Serif"/>
                <w:b w:val="0"/>
                <w:color w:val="auto"/>
              </w:rPr>
              <w:t>тябрь 202</w:t>
            </w: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2</w:t>
            </w:r>
            <w:r w:rsidR="00EF3CBA" w:rsidRPr="008D5243">
              <w:rPr>
                <w:rStyle w:val="Bodytext2"/>
                <w:rFonts w:eastAsia="Microsoft Sans Serif"/>
                <w:b w:val="0"/>
                <w:color w:val="auto"/>
              </w:rPr>
              <w:t xml:space="preserve">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C05B13" w:rsidRPr="008D5243" w:rsidRDefault="00C05B13" w:rsidP="00C05B13">
            <w:pPr>
              <w:spacing w:line="270" w:lineRule="exact"/>
              <w:jc w:val="center"/>
              <w:rPr>
                <w:rStyle w:val="Bodytext2"/>
                <w:rFonts w:eastAsia="Microsoft Sans Serif"/>
                <w:b w:val="0"/>
                <w:color w:val="auto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Отдел образования администрации,</w:t>
            </w:r>
          </w:p>
          <w:p w:rsidR="00C05B13" w:rsidRPr="008D5243" w:rsidRDefault="00C05B13" w:rsidP="00C05B13">
            <w:pPr>
              <w:spacing w:line="270" w:lineRule="exact"/>
              <w:jc w:val="center"/>
              <w:rPr>
                <w:rStyle w:val="Bodytext2"/>
                <w:rFonts w:eastAsia="Microsoft Sans Serif"/>
                <w:b w:val="0"/>
                <w:color w:val="auto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МКУ «Центр обеспечения общего и дополнительного образования»,</w:t>
            </w:r>
          </w:p>
          <w:p w:rsidR="00C05B13" w:rsidRPr="008D5243" w:rsidRDefault="00C05B13" w:rsidP="00C05B13">
            <w:pPr>
              <w:spacing w:line="27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общеобразовательные</w:t>
            </w:r>
          </w:p>
          <w:p w:rsidR="001031BF" w:rsidRPr="008D5243" w:rsidRDefault="00C05B13" w:rsidP="00C05B13">
            <w:pPr>
              <w:spacing w:line="270" w:lineRule="exact"/>
              <w:jc w:val="center"/>
              <w:rPr>
                <w:rStyle w:val="Bodytext2"/>
                <w:rFonts w:eastAsia="Microsoft Sans Serif"/>
                <w:b w:val="0"/>
                <w:bCs w:val="0"/>
                <w:color w:val="auto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организации</w:t>
            </w:r>
          </w:p>
        </w:tc>
        <w:tc>
          <w:tcPr>
            <w:tcW w:w="5103" w:type="dxa"/>
            <w:shd w:val="clear" w:color="auto" w:fill="FFFFFF" w:themeFill="background1"/>
          </w:tcPr>
          <w:p w:rsidR="001031BF" w:rsidRPr="008D5243" w:rsidRDefault="00EF3CBA">
            <w:pPr>
              <w:spacing w:line="270" w:lineRule="exact"/>
              <w:jc w:val="center"/>
              <w:rPr>
                <w:rStyle w:val="Bodytext2"/>
                <w:rFonts w:eastAsia="Microsoft Sans Serif"/>
                <w:b w:val="0"/>
                <w:bCs w:val="0"/>
                <w:color w:val="auto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Внесены изменения в планы работы методических служб</w:t>
            </w:r>
          </w:p>
        </w:tc>
      </w:tr>
      <w:tr w:rsidR="001031BF" w:rsidRPr="008D5243" w:rsidTr="008139A3">
        <w:tc>
          <w:tcPr>
            <w:tcW w:w="567" w:type="dxa"/>
            <w:shd w:val="clear" w:color="auto" w:fill="FFFFFF" w:themeFill="background1"/>
          </w:tcPr>
          <w:p w:rsidR="001031BF" w:rsidRPr="008D5243" w:rsidRDefault="00856E18" w:rsidP="00856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  <w:r w:rsidR="00EF3CBA"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shd w:val="clear" w:color="auto" w:fill="FFFFFF" w:themeFill="background1"/>
          </w:tcPr>
          <w:p w:rsidR="001031BF" w:rsidRPr="008D5243" w:rsidRDefault="00EF3CBA" w:rsidP="005E1CCB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проведению информационно-просветительской работы с родителями, СМИ, общественностью по вопросам </w:t>
            </w:r>
            <w:r w:rsidR="005E1CCB"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повышения </w:t>
            </w: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функциональной грамотности</w:t>
            </w:r>
          </w:p>
        </w:tc>
        <w:tc>
          <w:tcPr>
            <w:tcW w:w="1134" w:type="dxa"/>
            <w:shd w:val="clear" w:color="auto" w:fill="FFFFFF" w:themeFill="background1"/>
          </w:tcPr>
          <w:p w:rsidR="001031BF" w:rsidRPr="008D5243" w:rsidRDefault="00956418" w:rsidP="00956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В течение 2022</w:t>
            </w:r>
            <w:r w:rsidR="00EF3CBA" w:rsidRPr="008D5243">
              <w:rPr>
                <w:rStyle w:val="Bodytext2"/>
                <w:rFonts w:eastAsia="Microsoft Sans Serif"/>
                <w:b w:val="0"/>
                <w:color w:val="auto"/>
              </w:rPr>
              <w:t>-202</w:t>
            </w: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3</w:t>
            </w:r>
            <w:r w:rsidR="00EF3CBA" w:rsidRPr="008D5243">
              <w:rPr>
                <w:rStyle w:val="Bodytext2"/>
                <w:rFonts w:eastAsia="Microsoft Sans Serif"/>
                <w:b w:val="0"/>
                <w:color w:val="auto"/>
              </w:rPr>
              <w:t xml:space="preserve"> учебного года, по отдельному плану</w:t>
            </w:r>
          </w:p>
        </w:tc>
        <w:tc>
          <w:tcPr>
            <w:tcW w:w="2126" w:type="dxa"/>
            <w:shd w:val="clear" w:color="auto" w:fill="FFFFFF" w:themeFill="background1"/>
          </w:tcPr>
          <w:p w:rsidR="00C05B13" w:rsidRPr="008D5243" w:rsidRDefault="00C05B13" w:rsidP="00C05B13">
            <w:pPr>
              <w:spacing w:line="270" w:lineRule="exact"/>
              <w:jc w:val="center"/>
              <w:rPr>
                <w:rStyle w:val="Bodytext2"/>
                <w:rFonts w:eastAsia="Microsoft Sans Serif"/>
                <w:b w:val="0"/>
                <w:color w:val="auto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Отдел образования администрации,</w:t>
            </w:r>
          </w:p>
          <w:p w:rsidR="00C05B13" w:rsidRPr="008D5243" w:rsidRDefault="00C05B13" w:rsidP="00C05B13">
            <w:pPr>
              <w:spacing w:line="270" w:lineRule="exact"/>
              <w:jc w:val="center"/>
              <w:rPr>
                <w:rStyle w:val="Bodytext2"/>
                <w:rFonts w:eastAsia="Microsoft Sans Serif"/>
                <w:b w:val="0"/>
                <w:color w:val="auto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МКУ «Центр обеспечения общего и дополнительного образования»,</w:t>
            </w:r>
          </w:p>
          <w:p w:rsidR="00C05B13" w:rsidRPr="008D5243" w:rsidRDefault="00C05B13" w:rsidP="00C05B13">
            <w:pPr>
              <w:spacing w:line="27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общеобразовательные</w:t>
            </w:r>
          </w:p>
          <w:p w:rsidR="001031BF" w:rsidRPr="008D5243" w:rsidRDefault="00C05B13" w:rsidP="00C05B13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организации</w:t>
            </w:r>
          </w:p>
        </w:tc>
        <w:tc>
          <w:tcPr>
            <w:tcW w:w="5103" w:type="dxa"/>
            <w:shd w:val="clear" w:color="auto" w:fill="FFFFFF" w:themeFill="background1"/>
          </w:tcPr>
          <w:p w:rsidR="001031BF" w:rsidRPr="008D5243" w:rsidRDefault="00EF3CBA" w:rsidP="003538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Проведены мероприятия по проведению информационно-просветительской работы с родителями, СМИ, общественностью по вопросам </w:t>
            </w:r>
            <w:r w:rsidR="00353806"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повышения </w:t>
            </w: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функциональной грамотности</w:t>
            </w:r>
          </w:p>
        </w:tc>
      </w:tr>
      <w:tr w:rsidR="0028060D" w:rsidRPr="008D5243" w:rsidTr="008139A3">
        <w:tc>
          <w:tcPr>
            <w:tcW w:w="567" w:type="dxa"/>
            <w:shd w:val="clear" w:color="auto" w:fill="FFFFFF" w:themeFill="background1"/>
          </w:tcPr>
          <w:p w:rsidR="001031BF" w:rsidRPr="008D5243" w:rsidRDefault="00EF3CBA" w:rsidP="00856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856E18"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shd w:val="clear" w:color="auto" w:fill="FFFFFF" w:themeFill="background1"/>
          </w:tcPr>
          <w:p w:rsidR="001031BF" w:rsidRPr="008D5243" w:rsidRDefault="00EF3CBA" w:rsidP="00C05B13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 xml:space="preserve">Создание информационного блока «Функциональная грамотность» на сайтах </w:t>
            </w:r>
            <w:r w:rsidR="00C05B13" w:rsidRPr="008D5243">
              <w:rPr>
                <w:rStyle w:val="Bodytext2"/>
                <w:rFonts w:eastAsia="Microsoft Sans Serif"/>
                <w:b w:val="0"/>
                <w:color w:val="auto"/>
              </w:rPr>
              <w:t>отдела образования</w:t>
            </w: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 xml:space="preserve"> и общеобразовательных организаций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1031BF" w:rsidRPr="008D5243" w:rsidRDefault="00956418" w:rsidP="009564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Сентябрь - октябрь</w:t>
            </w:r>
            <w:r w:rsidR="00EF3CBA" w:rsidRPr="008D5243">
              <w:rPr>
                <w:rStyle w:val="Bodytext2"/>
                <w:rFonts w:eastAsia="Microsoft Sans Serif"/>
                <w:b w:val="0"/>
                <w:color w:val="auto"/>
              </w:rPr>
              <w:t xml:space="preserve"> 202</w:t>
            </w: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2</w:t>
            </w:r>
            <w:r w:rsidR="00EF3CBA" w:rsidRPr="008D5243">
              <w:rPr>
                <w:rStyle w:val="Bodytext2"/>
                <w:rFonts w:eastAsia="Microsoft Sans Serif"/>
                <w:b w:val="0"/>
                <w:color w:val="auto"/>
              </w:rPr>
              <w:t xml:space="preserve">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C05B13" w:rsidRPr="008D5243" w:rsidRDefault="00C05B13">
            <w:pPr>
              <w:spacing w:line="270" w:lineRule="exact"/>
              <w:jc w:val="center"/>
              <w:rPr>
                <w:rStyle w:val="Bodytext2"/>
                <w:rFonts w:eastAsia="Microsoft Sans Serif"/>
                <w:b w:val="0"/>
                <w:color w:val="auto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 xml:space="preserve">Отдел образования администрации, </w:t>
            </w:r>
          </w:p>
          <w:p w:rsidR="001031BF" w:rsidRPr="008D5243" w:rsidRDefault="00EF3CBA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общеобразовательные организации</w:t>
            </w:r>
          </w:p>
        </w:tc>
        <w:tc>
          <w:tcPr>
            <w:tcW w:w="5103" w:type="dxa"/>
            <w:shd w:val="clear" w:color="auto" w:fill="FFFFFF" w:themeFill="background1"/>
          </w:tcPr>
          <w:p w:rsidR="001031BF" w:rsidRPr="008D5243" w:rsidRDefault="00EF3CBA" w:rsidP="00C05B13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 xml:space="preserve">Создан информационный блок «Функциональная грамотность» на сайтах </w:t>
            </w:r>
            <w:r w:rsidR="00C05B13" w:rsidRPr="008D5243">
              <w:rPr>
                <w:rStyle w:val="Bodytext2"/>
                <w:rFonts w:eastAsia="Microsoft Sans Serif"/>
                <w:b w:val="0"/>
                <w:color w:val="auto"/>
              </w:rPr>
              <w:t>отдел образования администраци</w:t>
            </w:r>
            <w:r w:rsidR="00166CBD" w:rsidRPr="008D5243">
              <w:rPr>
                <w:rStyle w:val="Bodytext2"/>
                <w:rFonts w:eastAsia="Microsoft Sans Serif"/>
                <w:b w:val="0"/>
                <w:color w:val="auto"/>
              </w:rPr>
              <w:t>и</w:t>
            </w: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 xml:space="preserve"> и общеобразовательных организаций</w:t>
            </w:r>
          </w:p>
        </w:tc>
      </w:tr>
      <w:tr w:rsidR="001031BF" w:rsidRPr="008D5243" w:rsidTr="008139A3">
        <w:tc>
          <w:tcPr>
            <w:tcW w:w="567" w:type="dxa"/>
            <w:shd w:val="clear" w:color="auto" w:fill="FFFFFF" w:themeFill="background1"/>
          </w:tcPr>
          <w:p w:rsidR="001031BF" w:rsidRPr="008D5243" w:rsidRDefault="00EF3CBA" w:rsidP="00856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856E18"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shd w:val="clear" w:color="auto" w:fill="FFFFFF" w:themeFill="background1"/>
          </w:tcPr>
          <w:p w:rsidR="001031BF" w:rsidRPr="008D5243" w:rsidRDefault="00EF3CBA" w:rsidP="00F11B82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 xml:space="preserve">Наполнение контента раздела сайтов по вопросам </w:t>
            </w:r>
            <w:r w:rsidR="00F11B82"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</w:t>
            </w:r>
            <w:r w:rsidR="00F11B82" w:rsidRPr="008D5243">
              <w:rPr>
                <w:rStyle w:val="Bodytext2"/>
                <w:rFonts w:eastAsia="Microsoft Sans Serif"/>
                <w:b w:val="0"/>
                <w:color w:val="auto"/>
              </w:rPr>
              <w:t xml:space="preserve"> </w:t>
            </w: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я функциональной грамотности</w:t>
            </w:r>
          </w:p>
        </w:tc>
        <w:tc>
          <w:tcPr>
            <w:tcW w:w="1134" w:type="dxa"/>
            <w:shd w:val="clear" w:color="auto" w:fill="FFFFFF" w:themeFill="background1"/>
          </w:tcPr>
          <w:p w:rsidR="001031BF" w:rsidRPr="008D5243" w:rsidRDefault="00EF3CBA" w:rsidP="003405D3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В течение 202</w:t>
            </w:r>
            <w:r w:rsidR="003405D3" w:rsidRPr="008D5243">
              <w:rPr>
                <w:rStyle w:val="Bodytext2"/>
                <w:rFonts w:eastAsia="Microsoft Sans Serif"/>
                <w:b w:val="0"/>
                <w:color w:val="auto"/>
              </w:rPr>
              <w:t>2</w:t>
            </w: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-202</w:t>
            </w:r>
            <w:r w:rsidR="003405D3" w:rsidRPr="008D5243">
              <w:rPr>
                <w:rStyle w:val="Bodytext2"/>
                <w:rFonts w:eastAsia="Microsoft Sans Serif"/>
                <w:b w:val="0"/>
                <w:color w:val="auto"/>
              </w:rPr>
              <w:t>3</w:t>
            </w: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 xml:space="preserve"> учебного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1031BF" w:rsidRPr="008D5243" w:rsidRDefault="00C05B13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 xml:space="preserve">Отдел образования администрации, </w:t>
            </w:r>
            <w:r w:rsidR="00EF3CBA" w:rsidRPr="008D5243">
              <w:rPr>
                <w:rStyle w:val="Bodytext2"/>
                <w:rFonts w:eastAsia="Microsoft Sans Serif"/>
                <w:b w:val="0"/>
                <w:color w:val="auto"/>
              </w:rPr>
              <w:t xml:space="preserve"> общеобразовательные организации</w:t>
            </w:r>
          </w:p>
        </w:tc>
        <w:tc>
          <w:tcPr>
            <w:tcW w:w="5103" w:type="dxa"/>
            <w:shd w:val="clear" w:color="auto" w:fill="FFFFFF" w:themeFill="background1"/>
          </w:tcPr>
          <w:p w:rsidR="001031BF" w:rsidRPr="008D5243" w:rsidRDefault="00EF3CBA" w:rsidP="00F11B82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 xml:space="preserve">Размещена информация по вопросам </w:t>
            </w:r>
            <w:r w:rsidR="00F11B82"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</w:t>
            </w:r>
            <w:r w:rsidR="00F11B82" w:rsidRPr="008D5243">
              <w:rPr>
                <w:rStyle w:val="Bodytext2"/>
                <w:rFonts w:eastAsia="Microsoft Sans Serif"/>
                <w:b w:val="0"/>
                <w:color w:val="auto"/>
              </w:rPr>
              <w:t xml:space="preserve"> </w:t>
            </w: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функциональной грамотности</w:t>
            </w:r>
          </w:p>
        </w:tc>
      </w:tr>
      <w:tr w:rsidR="001031BF" w:rsidRPr="008D5243" w:rsidTr="008139A3">
        <w:tc>
          <w:tcPr>
            <w:tcW w:w="567" w:type="dxa"/>
            <w:shd w:val="clear" w:color="auto" w:fill="FFFFFF" w:themeFill="background1"/>
          </w:tcPr>
          <w:p w:rsidR="001031BF" w:rsidRPr="008D5243" w:rsidRDefault="00856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  <w:r w:rsidR="00EF3CBA"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shd w:val="clear" w:color="auto" w:fill="FFFFFF" w:themeFill="background1"/>
          </w:tcPr>
          <w:p w:rsidR="001031BF" w:rsidRPr="008D5243" w:rsidRDefault="00EF3CBA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Публикация методических материалов для работы по повышению качества обучения функциональной грамотности в общеобразовательных организациях</w:t>
            </w:r>
          </w:p>
        </w:tc>
        <w:tc>
          <w:tcPr>
            <w:tcW w:w="1134" w:type="dxa"/>
            <w:shd w:val="clear" w:color="auto" w:fill="FFFFFF" w:themeFill="background1"/>
          </w:tcPr>
          <w:p w:rsidR="001031BF" w:rsidRPr="008D5243" w:rsidRDefault="00EF3CBA" w:rsidP="003405D3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В течение 202</w:t>
            </w:r>
            <w:r w:rsidR="003405D3" w:rsidRPr="008D5243">
              <w:rPr>
                <w:rStyle w:val="Bodytext2"/>
                <w:rFonts w:eastAsia="Microsoft Sans Serif"/>
                <w:b w:val="0"/>
                <w:color w:val="auto"/>
              </w:rPr>
              <w:t>2</w:t>
            </w: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-202</w:t>
            </w:r>
            <w:r w:rsidR="003405D3" w:rsidRPr="008D5243">
              <w:rPr>
                <w:rStyle w:val="Bodytext2"/>
                <w:rFonts w:eastAsia="Microsoft Sans Serif"/>
                <w:b w:val="0"/>
                <w:color w:val="auto"/>
              </w:rPr>
              <w:t>3</w:t>
            </w: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 xml:space="preserve"> учебного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1031BF" w:rsidRPr="008D5243" w:rsidRDefault="00FA11C3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Информационно-методический отдел МКУ «Центр обеспечения общего и дополнительного образования»,</w:t>
            </w:r>
            <w:r w:rsidR="00EF3CBA" w:rsidRPr="008D5243">
              <w:rPr>
                <w:rStyle w:val="Bodytext2"/>
                <w:rFonts w:eastAsia="Microsoft Sans Serif"/>
                <w:b w:val="0"/>
                <w:color w:val="auto"/>
              </w:rPr>
              <w:t xml:space="preserve"> общеобразовательные организации</w:t>
            </w:r>
          </w:p>
        </w:tc>
        <w:tc>
          <w:tcPr>
            <w:tcW w:w="5103" w:type="dxa"/>
            <w:shd w:val="clear" w:color="auto" w:fill="FFFFFF" w:themeFill="background1"/>
          </w:tcPr>
          <w:p w:rsidR="001031BF" w:rsidRPr="008D5243" w:rsidRDefault="00EF3CBA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Изданы методические материалы для работы по повышению качества обучения функциональной грамотности</w:t>
            </w:r>
          </w:p>
        </w:tc>
      </w:tr>
      <w:tr w:rsidR="0028060D" w:rsidRPr="008D5243" w:rsidTr="008139A3">
        <w:tc>
          <w:tcPr>
            <w:tcW w:w="567" w:type="dxa"/>
            <w:shd w:val="clear" w:color="auto" w:fill="FFFFFF" w:themeFill="background1"/>
          </w:tcPr>
          <w:p w:rsidR="001031BF" w:rsidRPr="008D5243" w:rsidRDefault="00EF3CBA" w:rsidP="00856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856E18"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shd w:val="clear" w:color="auto" w:fill="FFFFFF" w:themeFill="background1"/>
          </w:tcPr>
          <w:p w:rsidR="001031BF" w:rsidRPr="008D5243" w:rsidRDefault="00EF3CBA" w:rsidP="00B543FD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 xml:space="preserve">Родительские собрания на тему </w:t>
            </w:r>
            <w:r w:rsidR="00B543FD"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</w:t>
            </w:r>
            <w:r w:rsidR="00B543FD" w:rsidRPr="008D5243">
              <w:rPr>
                <w:rStyle w:val="Bodytext2"/>
                <w:rFonts w:eastAsia="Microsoft Sans Serif"/>
                <w:b w:val="0"/>
                <w:color w:val="auto"/>
              </w:rPr>
              <w:t xml:space="preserve"> </w:t>
            </w: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функциональной грамотности</w:t>
            </w:r>
          </w:p>
        </w:tc>
        <w:tc>
          <w:tcPr>
            <w:tcW w:w="1134" w:type="dxa"/>
            <w:shd w:val="clear" w:color="auto" w:fill="FFFFFF" w:themeFill="background1"/>
          </w:tcPr>
          <w:p w:rsidR="001031BF" w:rsidRPr="008D5243" w:rsidRDefault="00EF3CBA" w:rsidP="005F45EF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Октябрь 202</w:t>
            </w:r>
            <w:r w:rsidR="005F45EF" w:rsidRPr="008D5243">
              <w:rPr>
                <w:rStyle w:val="Bodytext2"/>
                <w:rFonts w:eastAsia="Microsoft Sans Serif"/>
                <w:b w:val="0"/>
                <w:color w:val="auto"/>
              </w:rPr>
              <w:t>2</w:t>
            </w: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 xml:space="preserve">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1031BF" w:rsidRPr="008D5243" w:rsidRDefault="00EF3CBA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общеобразовательные организации</w:t>
            </w:r>
          </w:p>
        </w:tc>
        <w:tc>
          <w:tcPr>
            <w:tcW w:w="5103" w:type="dxa"/>
            <w:shd w:val="clear" w:color="auto" w:fill="FFFFFF" w:themeFill="background1"/>
          </w:tcPr>
          <w:p w:rsidR="001031BF" w:rsidRPr="008D5243" w:rsidRDefault="00EF3CBA" w:rsidP="00166CBD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Проведены родительск</w:t>
            </w:r>
            <w:r w:rsidR="00166CBD" w:rsidRPr="008D5243">
              <w:rPr>
                <w:rStyle w:val="Bodytext2"/>
                <w:rFonts w:eastAsia="Microsoft Sans Serif"/>
                <w:b w:val="0"/>
                <w:color w:val="auto"/>
              </w:rPr>
              <w:t>и</w:t>
            </w: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е собрани</w:t>
            </w:r>
            <w:r w:rsidR="00166CBD" w:rsidRPr="008D5243">
              <w:rPr>
                <w:rStyle w:val="Bodytext2"/>
                <w:rFonts w:eastAsia="Microsoft Sans Serif"/>
                <w:b w:val="0"/>
                <w:color w:val="auto"/>
              </w:rPr>
              <w:t>я</w:t>
            </w:r>
          </w:p>
        </w:tc>
      </w:tr>
      <w:tr w:rsidR="00FA11C3" w:rsidRPr="008D5243" w:rsidTr="008139A3">
        <w:tc>
          <w:tcPr>
            <w:tcW w:w="567" w:type="dxa"/>
            <w:shd w:val="clear" w:color="auto" w:fill="FFFFFF" w:themeFill="background1"/>
          </w:tcPr>
          <w:p w:rsidR="001031BF" w:rsidRPr="008D5243" w:rsidRDefault="00EF3CBA" w:rsidP="00856E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856E18"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shd w:val="clear" w:color="auto" w:fill="FFFFFF" w:themeFill="background1"/>
          </w:tcPr>
          <w:p w:rsidR="001031BF" w:rsidRPr="008D5243" w:rsidRDefault="00EF3CBA" w:rsidP="00B543FD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 xml:space="preserve">Информационное сопровождение мероприятий, направленных на </w:t>
            </w:r>
            <w:r w:rsidR="00B543FD"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функциональной грамотности обучающихся общеобразовательных организаций</w:t>
            </w:r>
          </w:p>
        </w:tc>
        <w:tc>
          <w:tcPr>
            <w:tcW w:w="1134" w:type="dxa"/>
            <w:shd w:val="clear" w:color="auto" w:fill="FFFFFF" w:themeFill="background1"/>
          </w:tcPr>
          <w:p w:rsidR="001031BF" w:rsidRPr="008D5243" w:rsidRDefault="00EF3CBA" w:rsidP="00527796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В течение 202</w:t>
            </w:r>
            <w:r w:rsidR="00527796" w:rsidRPr="008D5243">
              <w:rPr>
                <w:rStyle w:val="Bodytext2"/>
                <w:rFonts w:eastAsia="Microsoft Sans Serif"/>
                <w:b w:val="0"/>
                <w:color w:val="auto"/>
              </w:rPr>
              <w:t>2</w:t>
            </w: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-202</w:t>
            </w:r>
            <w:r w:rsidR="00527796" w:rsidRPr="008D5243">
              <w:rPr>
                <w:rStyle w:val="Bodytext2"/>
                <w:rFonts w:eastAsia="Microsoft Sans Serif"/>
                <w:b w:val="0"/>
                <w:color w:val="auto"/>
              </w:rPr>
              <w:t>3</w:t>
            </w: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 xml:space="preserve"> учебного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1031BF" w:rsidRPr="008D5243" w:rsidRDefault="00FA11C3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Информационно-методический отдел МКУ «Центр обеспечения общего и дополнительного образования»</w:t>
            </w:r>
          </w:p>
        </w:tc>
        <w:tc>
          <w:tcPr>
            <w:tcW w:w="5103" w:type="dxa"/>
            <w:shd w:val="clear" w:color="auto" w:fill="FFFFFF" w:themeFill="background1"/>
          </w:tcPr>
          <w:p w:rsidR="001031BF" w:rsidRPr="008D5243" w:rsidRDefault="00EF3CBA" w:rsidP="00B543FD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Проведена информационная поддержка мероприятий по</w:t>
            </w:r>
            <w:r w:rsidR="00B543FD"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повышению</w:t>
            </w: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 xml:space="preserve"> функциональной грамотности для общественности и представителей средств массовой информации</w:t>
            </w:r>
          </w:p>
        </w:tc>
      </w:tr>
      <w:tr w:rsidR="00856E18" w:rsidRPr="008D5243" w:rsidTr="008139A3">
        <w:tc>
          <w:tcPr>
            <w:tcW w:w="567" w:type="dxa"/>
            <w:shd w:val="clear" w:color="auto" w:fill="FFFFFF" w:themeFill="background1"/>
          </w:tcPr>
          <w:p w:rsidR="00856E18" w:rsidRPr="008D5243" w:rsidRDefault="00856E18" w:rsidP="00D32F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D32F35"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shd w:val="clear" w:color="auto" w:fill="FFFFFF" w:themeFill="background1"/>
          </w:tcPr>
          <w:p w:rsidR="00856E18" w:rsidRPr="008D5243" w:rsidRDefault="00856E18" w:rsidP="003032AF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Информационно-организационное сопровождение </w:t>
            </w:r>
            <w:r w:rsidR="003032AF" w:rsidRPr="008D5243">
              <w:rPr>
                <w:rStyle w:val="Bodytext2"/>
                <w:rFonts w:eastAsia="Microsoft Sans Serif"/>
                <w:b w:val="0"/>
                <w:color w:val="auto"/>
              </w:rPr>
              <w:t xml:space="preserve">общеобразовательных организаций, осуществляющих </w:t>
            </w:r>
            <w:r w:rsidR="003032AF" w:rsidRPr="008D524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региональную оценку по модели </w:t>
            </w:r>
            <w:r w:rsidR="003032AF" w:rsidRPr="008D52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</w:p>
        </w:tc>
        <w:tc>
          <w:tcPr>
            <w:tcW w:w="1134" w:type="dxa"/>
            <w:shd w:val="clear" w:color="auto" w:fill="FFFFFF" w:themeFill="background1"/>
          </w:tcPr>
          <w:p w:rsidR="00856E18" w:rsidRPr="008D5243" w:rsidRDefault="003032AF" w:rsidP="00856E18">
            <w:pPr>
              <w:jc w:val="center"/>
              <w:rPr>
                <w:rStyle w:val="Bodytext2"/>
                <w:rFonts w:eastAsia="Microsoft Sans Serif"/>
                <w:b w:val="0"/>
                <w:color w:val="auto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Сентябрь - октябрь 2022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856E18" w:rsidRPr="008D5243" w:rsidRDefault="003032AF" w:rsidP="00FA11C3">
            <w:pPr>
              <w:jc w:val="center"/>
              <w:rPr>
                <w:rStyle w:val="Bodytext2"/>
                <w:rFonts w:eastAsia="Microsoft Sans Serif"/>
                <w:b w:val="0"/>
                <w:color w:val="auto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 xml:space="preserve">Отдел образования администрации, МКУ «Центр обеспечения общего и дополнительного образования», </w:t>
            </w: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lastRenderedPageBreak/>
              <w:t>общеобразовательные организации</w:t>
            </w:r>
          </w:p>
        </w:tc>
        <w:tc>
          <w:tcPr>
            <w:tcW w:w="5103" w:type="dxa"/>
            <w:shd w:val="clear" w:color="auto" w:fill="FFFFFF" w:themeFill="background1"/>
          </w:tcPr>
          <w:p w:rsidR="00856E18" w:rsidRPr="008D5243" w:rsidRDefault="003032AF" w:rsidP="003032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lastRenderedPageBreak/>
              <w:t>Проведена</w:t>
            </w:r>
            <w:r w:rsidR="00D32F35" w:rsidRPr="008D5243">
              <w:rPr>
                <w:rStyle w:val="Bodytext2"/>
                <w:rFonts w:eastAsia="Microsoft Sans Serif"/>
                <w:b w:val="0"/>
                <w:color w:val="auto"/>
              </w:rPr>
              <w:t xml:space="preserve"> </w:t>
            </w:r>
            <w:r w:rsidRPr="008D524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оценка по модели </w:t>
            </w:r>
            <w:r w:rsidRPr="008D52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</w:p>
        </w:tc>
      </w:tr>
      <w:tr w:rsidR="00892317" w:rsidRPr="008D5243" w:rsidTr="008139A3">
        <w:tc>
          <w:tcPr>
            <w:tcW w:w="567" w:type="dxa"/>
            <w:shd w:val="clear" w:color="auto" w:fill="FFFFFF" w:themeFill="background1"/>
          </w:tcPr>
          <w:p w:rsidR="00892317" w:rsidRPr="008D5243" w:rsidRDefault="00892317" w:rsidP="000C75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0C75CE"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shd w:val="clear" w:color="auto" w:fill="FFFFFF" w:themeFill="background1"/>
          </w:tcPr>
          <w:p w:rsidR="00892317" w:rsidRPr="008D5243" w:rsidRDefault="00892317" w:rsidP="00473655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данных обучающихся, участвующих в региональной оценке по модели </w:t>
            </w:r>
            <w:r w:rsidRPr="008D52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 w:rsidRPr="008D5243">
              <w:rPr>
                <w:rFonts w:ascii="Times New Roman" w:hAnsi="Times New Roman" w:cs="Times New Roman"/>
                <w:sz w:val="24"/>
                <w:szCs w:val="24"/>
              </w:rPr>
              <w:t xml:space="preserve"> в Сакском районе Республики Крым осенью 2022 года </w:t>
            </w:r>
          </w:p>
        </w:tc>
        <w:tc>
          <w:tcPr>
            <w:tcW w:w="1134" w:type="dxa"/>
            <w:shd w:val="clear" w:color="auto" w:fill="FFFFFF" w:themeFill="background1"/>
          </w:tcPr>
          <w:p w:rsidR="00892317" w:rsidRPr="008D5243" w:rsidRDefault="00892317" w:rsidP="0047365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hAnsi="Times New Roman" w:cs="Times New Roman"/>
                <w:sz w:val="24"/>
                <w:szCs w:val="24"/>
              </w:rPr>
              <w:t>Сентябрь 2022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892317" w:rsidRPr="008D5243" w:rsidRDefault="00892317" w:rsidP="00473655">
            <w:pPr>
              <w:spacing w:line="270" w:lineRule="exact"/>
              <w:jc w:val="center"/>
              <w:rPr>
                <w:rStyle w:val="Bodytext2"/>
                <w:rFonts w:eastAsia="Microsoft Sans Serif"/>
                <w:b w:val="0"/>
                <w:color w:val="auto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Отдел образования администрации,</w:t>
            </w:r>
          </w:p>
          <w:p w:rsidR="00892317" w:rsidRPr="008D5243" w:rsidRDefault="00892317" w:rsidP="00473655">
            <w:pPr>
              <w:spacing w:line="270" w:lineRule="exact"/>
              <w:jc w:val="center"/>
              <w:rPr>
                <w:rStyle w:val="Bodytext2"/>
                <w:rFonts w:eastAsia="Microsoft Sans Serif"/>
                <w:b w:val="0"/>
                <w:color w:val="auto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МКУ «Центр обеспечения общего и дополнительного образования»,</w:t>
            </w:r>
          </w:p>
          <w:p w:rsidR="00892317" w:rsidRPr="008D5243" w:rsidRDefault="00892317" w:rsidP="00473655">
            <w:pPr>
              <w:spacing w:line="27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общеобразовательные</w:t>
            </w:r>
          </w:p>
          <w:p w:rsidR="00892317" w:rsidRPr="008D5243" w:rsidRDefault="00892317" w:rsidP="00473655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организации</w:t>
            </w:r>
          </w:p>
        </w:tc>
        <w:tc>
          <w:tcPr>
            <w:tcW w:w="5103" w:type="dxa"/>
            <w:shd w:val="clear" w:color="auto" w:fill="FFFFFF" w:themeFill="background1"/>
          </w:tcPr>
          <w:p w:rsidR="006E4F98" w:rsidRPr="008D5243" w:rsidRDefault="00892317" w:rsidP="00473655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Сформирована база данных обучающихся, участвующих в региональной оценке </w:t>
            </w:r>
          </w:p>
          <w:p w:rsidR="006E4F98" w:rsidRPr="008D5243" w:rsidRDefault="00892317" w:rsidP="00473655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hAnsi="Times New Roman" w:cs="Times New Roman"/>
                <w:sz w:val="24"/>
                <w:szCs w:val="24"/>
              </w:rPr>
              <w:t xml:space="preserve">по модели </w:t>
            </w:r>
            <w:r w:rsidRPr="008D52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</w:p>
          <w:p w:rsidR="006E4F98" w:rsidRPr="008D5243" w:rsidRDefault="00892317" w:rsidP="00473655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hAnsi="Times New Roman" w:cs="Times New Roman"/>
                <w:sz w:val="24"/>
                <w:szCs w:val="24"/>
              </w:rPr>
              <w:t xml:space="preserve">в Сакском районе Республики Крым </w:t>
            </w:r>
          </w:p>
          <w:p w:rsidR="00892317" w:rsidRPr="008D5243" w:rsidRDefault="00892317" w:rsidP="00473655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hAnsi="Times New Roman" w:cs="Times New Roman"/>
                <w:sz w:val="24"/>
                <w:szCs w:val="24"/>
              </w:rPr>
              <w:t xml:space="preserve">осенью 2022 года </w:t>
            </w:r>
          </w:p>
          <w:p w:rsidR="00892317" w:rsidRPr="008D5243" w:rsidRDefault="00892317" w:rsidP="00473655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317" w:rsidRPr="008D5243" w:rsidTr="008139A3">
        <w:tc>
          <w:tcPr>
            <w:tcW w:w="567" w:type="dxa"/>
            <w:shd w:val="clear" w:color="auto" w:fill="FFFFFF" w:themeFill="background1"/>
          </w:tcPr>
          <w:p w:rsidR="00892317" w:rsidRPr="008D5243" w:rsidRDefault="000C75CE" w:rsidP="00892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  <w:r w:rsidR="00892317"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shd w:val="clear" w:color="auto" w:fill="FFFFFF" w:themeFill="background1"/>
          </w:tcPr>
          <w:p w:rsidR="00CB2720" w:rsidRPr="008D5243" w:rsidRDefault="00892317" w:rsidP="00D32F35">
            <w:pPr>
              <w:spacing w:line="274" w:lineRule="exact"/>
              <w:jc w:val="center"/>
              <w:rPr>
                <w:rStyle w:val="Bodytext2"/>
                <w:rFonts w:eastAsia="Microsoft Sans Serif"/>
                <w:b w:val="0"/>
                <w:color w:val="auto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 xml:space="preserve">Мониторинг реализации муниципального плана мероприятий («дорожная карта») по </w:t>
            </w:r>
            <w:r w:rsidR="00D32F35"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повышению</w:t>
            </w: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 xml:space="preserve"> функциональной грамотности обучающихся общеобразовательных организаций </w:t>
            </w:r>
          </w:p>
          <w:p w:rsidR="00892317" w:rsidRPr="008D5243" w:rsidRDefault="00892317" w:rsidP="00D32F35">
            <w:pPr>
              <w:spacing w:line="274" w:lineRule="exact"/>
              <w:jc w:val="center"/>
              <w:rPr>
                <w:rStyle w:val="Bodytext2"/>
                <w:rFonts w:eastAsia="Microsoft Sans Serif"/>
                <w:b w:val="0"/>
                <w:bCs w:val="0"/>
                <w:color w:val="auto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на 202</w:t>
            </w:r>
            <w:r w:rsidR="00D32F35" w:rsidRPr="008D5243">
              <w:rPr>
                <w:rStyle w:val="Bodytext2"/>
                <w:rFonts w:eastAsia="Microsoft Sans Serif"/>
                <w:b w:val="0"/>
                <w:color w:val="auto"/>
              </w:rPr>
              <w:t>2/</w:t>
            </w: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202</w:t>
            </w:r>
            <w:r w:rsidR="00D32F35" w:rsidRPr="008D5243">
              <w:rPr>
                <w:rStyle w:val="Bodytext2"/>
                <w:rFonts w:eastAsia="Microsoft Sans Serif"/>
                <w:b w:val="0"/>
                <w:color w:val="auto"/>
              </w:rPr>
              <w:t>3</w:t>
            </w: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 xml:space="preserve"> учебный год</w:t>
            </w:r>
          </w:p>
        </w:tc>
        <w:tc>
          <w:tcPr>
            <w:tcW w:w="1134" w:type="dxa"/>
            <w:shd w:val="clear" w:color="auto" w:fill="FFFFFF" w:themeFill="background1"/>
          </w:tcPr>
          <w:p w:rsidR="00892317" w:rsidRPr="008D5243" w:rsidRDefault="00892317" w:rsidP="0051348A">
            <w:pPr>
              <w:spacing w:line="274" w:lineRule="exact"/>
              <w:jc w:val="center"/>
              <w:rPr>
                <w:rStyle w:val="Bodytext2"/>
                <w:rFonts w:eastAsia="Microsoft Sans Serif"/>
                <w:b w:val="0"/>
                <w:bCs w:val="0"/>
                <w:color w:val="auto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В течение 2022-2023 учебного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892317" w:rsidRPr="008D5243" w:rsidRDefault="00892317">
            <w:pPr>
              <w:spacing w:line="270" w:lineRule="exact"/>
              <w:jc w:val="center"/>
              <w:rPr>
                <w:rStyle w:val="Bodytext2"/>
                <w:rFonts w:eastAsia="Microsoft Sans Serif"/>
                <w:b w:val="0"/>
                <w:bCs w:val="0"/>
                <w:color w:val="auto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Отдел образования администрации, информационно-методический отдел МКУ «Центр обеспечения общего и дополнительного образования», общеобразовательные учреждения</w:t>
            </w:r>
          </w:p>
        </w:tc>
        <w:tc>
          <w:tcPr>
            <w:tcW w:w="5103" w:type="dxa"/>
            <w:shd w:val="clear" w:color="auto" w:fill="FFFFFF" w:themeFill="background1"/>
          </w:tcPr>
          <w:p w:rsidR="00892317" w:rsidRPr="008D5243" w:rsidRDefault="00892317" w:rsidP="00216A2A">
            <w:pPr>
              <w:spacing w:line="270" w:lineRule="exact"/>
              <w:jc w:val="center"/>
              <w:rPr>
                <w:rStyle w:val="Bodytext2"/>
                <w:rFonts w:eastAsia="Microsoft Sans Serif"/>
                <w:b w:val="0"/>
                <w:bCs w:val="0"/>
                <w:color w:val="auto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 xml:space="preserve">Проведение мониторинга реализации муниципального плана мероприятий («дорожная карта») по </w:t>
            </w:r>
            <w:r w:rsidR="00216A2A"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повышению</w:t>
            </w: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 xml:space="preserve"> функциональной грамотности обучающихся общеобразовательных организаций на 202</w:t>
            </w:r>
            <w:r w:rsidR="00216A2A" w:rsidRPr="008D5243">
              <w:rPr>
                <w:rStyle w:val="Bodytext2"/>
                <w:rFonts w:eastAsia="Microsoft Sans Serif"/>
                <w:b w:val="0"/>
                <w:color w:val="auto"/>
              </w:rPr>
              <w:t>2</w:t>
            </w: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-202</w:t>
            </w:r>
            <w:r w:rsidR="00216A2A" w:rsidRPr="008D5243">
              <w:rPr>
                <w:rStyle w:val="Bodytext2"/>
                <w:rFonts w:eastAsia="Microsoft Sans Serif"/>
                <w:b w:val="0"/>
                <w:color w:val="auto"/>
              </w:rPr>
              <w:t>3</w:t>
            </w: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 xml:space="preserve"> учебный год</w:t>
            </w:r>
          </w:p>
        </w:tc>
      </w:tr>
      <w:tr w:rsidR="00892317" w:rsidRPr="008D5243" w:rsidTr="008139A3">
        <w:tc>
          <w:tcPr>
            <w:tcW w:w="15451" w:type="dxa"/>
            <w:gridSpan w:val="5"/>
            <w:shd w:val="clear" w:color="auto" w:fill="FFFFFF" w:themeFill="background1"/>
          </w:tcPr>
          <w:p w:rsidR="00892317" w:rsidRPr="008D5243" w:rsidRDefault="00892317">
            <w:pPr>
              <w:numPr>
                <w:ilvl w:val="0"/>
                <w:numId w:val="2"/>
              </w:numPr>
              <w:spacing w:before="200" w:after="200" w:line="259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педагогами и образовательными организациями</w:t>
            </w:r>
          </w:p>
        </w:tc>
      </w:tr>
      <w:tr w:rsidR="00892317" w:rsidRPr="008D5243" w:rsidTr="008139A3">
        <w:tc>
          <w:tcPr>
            <w:tcW w:w="15451" w:type="dxa"/>
            <w:gridSpan w:val="5"/>
            <w:shd w:val="clear" w:color="auto" w:fill="FFFFFF" w:themeFill="background1"/>
          </w:tcPr>
          <w:p w:rsidR="00BF3DBF" w:rsidRPr="008D5243" w:rsidRDefault="00892317" w:rsidP="00BF3D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2.1. Повышение квалификации педагогов по вопросам </w:t>
            </w:r>
            <w:r w:rsidR="00BF3DBF" w:rsidRPr="008D5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повышения </w:t>
            </w:r>
          </w:p>
          <w:p w:rsidR="00892317" w:rsidRPr="008D5243" w:rsidRDefault="008923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функциональной грамотности обучающихся</w:t>
            </w:r>
          </w:p>
        </w:tc>
      </w:tr>
      <w:tr w:rsidR="00892317" w:rsidRPr="008D5243" w:rsidTr="008139A3">
        <w:tc>
          <w:tcPr>
            <w:tcW w:w="567" w:type="dxa"/>
            <w:shd w:val="clear" w:color="auto" w:fill="FFFFFF" w:themeFill="background1"/>
          </w:tcPr>
          <w:p w:rsidR="00892317" w:rsidRPr="008D5243" w:rsidRDefault="00892317" w:rsidP="001569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6521" w:type="dxa"/>
            <w:shd w:val="clear" w:color="auto" w:fill="FFFFFF" w:themeFill="background1"/>
          </w:tcPr>
          <w:p w:rsidR="00892317" w:rsidRPr="008D5243" w:rsidRDefault="00892317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Формирование и реализация индивидуальных маршрутов непрерывного совершенствования профессиональных компетенций и повышения уровня владения предметными областями</w:t>
            </w:r>
          </w:p>
        </w:tc>
        <w:tc>
          <w:tcPr>
            <w:tcW w:w="1134" w:type="dxa"/>
            <w:shd w:val="clear" w:color="auto" w:fill="FFFFFF" w:themeFill="background1"/>
          </w:tcPr>
          <w:p w:rsidR="00892317" w:rsidRPr="008D5243" w:rsidRDefault="00892317" w:rsidP="00B954D1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В течение 2022-2023 учебного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892317" w:rsidRPr="008D5243" w:rsidRDefault="00892317">
            <w:pPr>
              <w:spacing w:line="27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 xml:space="preserve">Информационно-методический отдел МКУ «Центр обеспечения общего и дополнительного образования»,  </w:t>
            </w: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lastRenderedPageBreak/>
              <w:t>общеобразовательные организации</w:t>
            </w:r>
          </w:p>
        </w:tc>
        <w:tc>
          <w:tcPr>
            <w:tcW w:w="5103" w:type="dxa"/>
            <w:shd w:val="clear" w:color="auto" w:fill="FFFFFF" w:themeFill="background1"/>
          </w:tcPr>
          <w:p w:rsidR="00892317" w:rsidRPr="008D5243" w:rsidRDefault="008923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lastRenderedPageBreak/>
              <w:t>Сформированы и реализованы индивидуальные маршруты непрерывного совершенствования профессиональных компетенций и повышения уровня владения предметными областями</w:t>
            </w:r>
          </w:p>
        </w:tc>
      </w:tr>
      <w:tr w:rsidR="00892317" w:rsidRPr="008D5243" w:rsidTr="008139A3">
        <w:tc>
          <w:tcPr>
            <w:tcW w:w="567" w:type="dxa"/>
            <w:shd w:val="clear" w:color="auto" w:fill="FFFFFF" w:themeFill="background1"/>
          </w:tcPr>
          <w:p w:rsidR="00892317" w:rsidRPr="008D5243" w:rsidRDefault="00892317" w:rsidP="001569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6521" w:type="dxa"/>
            <w:shd w:val="clear" w:color="auto" w:fill="FFFFFF" w:themeFill="background1"/>
          </w:tcPr>
          <w:p w:rsidR="00892317" w:rsidRPr="008D5243" w:rsidRDefault="00892317" w:rsidP="004434D0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организации наставничества с целью повышения уровня учителей по вопросам </w:t>
            </w:r>
            <w:r w:rsidR="004434D0"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повышения </w:t>
            </w: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функциональной грамотности обучающихся</w:t>
            </w:r>
          </w:p>
        </w:tc>
        <w:tc>
          <w:tcPr>
            <w:tcW w:w="1134" w:type="dxa"/>
            <w:shd w:val="clear" w:color="auto" w:fill="FFFFFF" w:themeFill="background1"/>
          </w:tcPr>
          <w:p w:rsidR="00892317" w:rsidRPr="008D5243" w:rsidRDefault="00892317" w:rsidP="00B954D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В течение 2022-2023 учебного года, по отдельному плану</w:t>
            </w:r>
          </w:p>
        </w:tc>
        <w:tc>
          <w:tcPr>
            <w:tcW w:w="2126" w:type="dxa"/>
            <w:shd w:val="clear" w:color="auto" w:fill="FFFFFF" w:themeFill="background1"/>
          </w:tcPr>
          <w:p w:rsidR="00892317" w:rsidRPr="008D5243" w:rsidRDefault="0089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Информационно-методический отдел МКУ «Центр обеспечения общего и дополнительного образования»,  общеобразовательные организации</w:t>
            </w:r>
          </w:p>
        </w:tc>
        <w:tc>
          <w:tcPr>
            <w:tcW w:w="5103" w:type="dxa"/>
            <w:shd w:val="clear" w:color="auto" w:fill="FFFFFF" w:themeFill="background1"/>
          </w:tcPr>
          <w:p w:rsidR="00892317" w:rsidRPr="008D5243" w:rsidRDefault="00892317" w:rsidP="00443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Проведены мероприятия по организации наставничества с целью повышения уровня учителей по вопросам </w:t>
            </w:r>
            <w:r w:rsidR="004434D0"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повышения </w:t>
            </w: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функциональной грамотности обучающихся</w:t>
            </w:r>
          </w:p>
        </w:tc>
      </w:tr>
      <w:tr w:rsidR="00892317" w:rsidRPr="008D5243" w:rsidTr="008139A3">
        <w:tc>
          <w:tcPr>
            <w:tcW w:w="567" w:type="dxa"/>
            <w:shd w:val="clear" w:color="auto" w:fill="FFFFFF" w:themeFill="background1"/>
          </w:tcPr>
          <w:p w:rsidR="00892317" w:rsidRPr="008D5243" w:rsidRDefault="00892317" w:rsidP="001569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6521" w:type="dxa"/>
            <w:shd w:val="clear" w:color="auto" w:fill="FFFFFF" w:themeFill="background1"/>
          </w:tcPr>
          <w:p w:rsidR="00892317" w:rsidRPr="008D5243" w:rsidRDefault="00892317" w:rsidP="004434D0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конструированию траекторий роста учителей по вопросам </w:t>
            </w:r>
            <w:r w:rsidR="004434D0"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повышения </w:t>
            </w: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функциональной грамотности обучающихся</w:t>
            </w:r>
          </w:p>
        </w:tc>
        <w:tc>
          <w:tcPr>
            <w:tcW w:w="1134" w:type="dxa"/>
            <w:shd w:val="clear" w:color="auto" w:fill="FFFFFF" w:themeFill="background1"/>
          </w:tcPr>
          <w:p w:rsidR="00892317" w:rsidRPr="008D5243" w:rsidRDefault="00892317" w:rsidP="00B95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В течение 2022-2023 учебного года, по отдельному плану</w:t>
            </w:r>
          </w:p>
        </w:tc>
        <w:tc>
          <w:tcPr>
            <w:tcW w:w="2126" w:type="dxa"/>
            <w:shd w:val="clear" w:color="auto" w:fill="FFFFFF" w:themeFill="background1"/>
          </w:tcPr>
          <w:p w:rsidR="00892317" w:rsidRPr="008D5243" w:rsidRDefault="0089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 администрации, МКУ «Центр обеспечения общего и дополнительного образования»</w:t>
            </w:r>
          </w:p>
        </w:tc>
        <w:tc>
          <w:tcPr>
            <w:tcW w:w="5103" w:type="dxa"/>
            <w:shd w:val="clear" w:color="auto" w:fill="FFFFFF" w:themeFill="background1"/>
          </w:tcPr>
          <w:p w:rsidR="00892317" w:rsidRPr="008D5243" w:rsidRDefault="00892317" w:rsidP="00E01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Проведены мероприятия конструированию траекторий роста учителей по вопросам </w:t>
            </w:r>
            <w:r w:rsidR="00E018B1"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повышения </w:t>
            </w: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функциональной грамотности обучающихся</w:t>
            </w:r>
          </w:p>
        </w:tc>
      </w:tr>
      <w:tr w:rsidR="00892317" w:rsidRPr="008D5243" w:rsidTr="008139A3">
        <w:tc>
          <w:tcPr>
            <w:tcW w:w="567" w:type="dxa"/>
            <w:shd w:val="clear" w:color="auto" w:fill="FFFFFF" w:themeFill="background1"/>
          </w:tcPr>
          <w:p w:rsidR="00892317" w:rsidRPr="008D5243" w:rsidRDefault="00892317" w:rsidP="001569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6521" w:type="dxa"/>
            <w:shd w:val="clear" w:color="auto" w:fill="FFFFFF" w:themeFill="background1"/>
          </w:tcPr>
          <w:p w:rsidR="00892317" w:rsidRPr="008D5243" w:rsidRDefault="00892317" w:rsidP="00E018B1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подготовке тьюторов по вопросам </w:t>
            </w:r>
            <w:r w:rsidR="00E018B1"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повышения </w:t>
            </w: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функциональной грамотности обучающихся</w:t>
            </w:r>
          </w:p>
        </w:tc>
        <w:tc>
          <w:tcPr>
            <w:tcW w:w="1134" w:type="dxa"/>
            <w:shd w:val="clear" w:color="auto" w:fill="FFFFFF" w:themeFill="background1"/>
          </w:tcPr>
          <w:p w:rsidR="00892317" w:rsidRPr="008D5243" w:rsidRDefault="00892317" w:rsidP="00B95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В течение 2022-2023 учебного года, по отдельному плану</w:t>
            </w:r>
          </w:p>
        </w:tc>
        <w:tc>
          <w:tcPr>
            <w:tcW w:w="2126" w:type="dxa"/>
            <w:shd w:val="clear" w:color="auto" w:fill="FFFFFF" w:themeFill="background1"/>
          </w:tcPr>
          <w:p w:rsidR="00892317" w:rsidRPr="008D5243" w:rsidRDefault="0089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 администрации, МКУ «Центр обеспечения общего и дополнительного образования», общеобразовательные учреждения</w:t>
            </w:r>
          </w:p>
        </w:tc>
        <w:tc>
          <w:tcPr>
            <w:tcW w:w="5103" w:type="dxa"/>
            <w:shd w:val="clear" w:color="auto" w:fill="FFFFFF" w:themeFill="background1"/>
          </w:tcPr>
          <w:p w:rsidR="00892317" w:rsidRPr="008D5243" w:rsidRDefault="00892317" w:rsidP="008620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Проведены мероприятия по подготовке тьюторов по вопросам </w:t>
            </w:r>
            <w:r w:rsidR="008620D6"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повышения </w:t>
            </w: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функциональной грамотности обучающихся</w:t>
            </w:r>
          </w:p>
        </w:tc>
      </w:tr>
      <w:tr w:rsidR="00892317" w:rsidRPr="008D5243" w:rsidTr="008139A3">
        <w:tc>
          <w:tcPr>
            <w:tcW w:w="567" w:type="dxa"/>
            <w:shd w:val="clear" w:color="auto" w:fill="FFFFFF" w:themeFill="background1"/>
          </w:tcPr>
          <w:p w:rsidR="00892317" w:rsidRPr="008D5243" w:rsidRDefault="00892317" w:rsidP="001569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2.1.6.</w:t>
            </w:r>
          </w:p>
        </w:tc>
        <w:tc>
          <w:tcPr>
            <w:tcW w:w="6521" w:type="dxa"/>
            <w:shd w:val="clear" w:color="auto" w:fill="FFFFFF" w:themeFill="background1"/>
          </w:tcPr>
          <w:p w:rsidR="00892317" w:rsidRPr="008D5243" w:rsidRDefault="00892317" w:rsidP="003568FE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организации и проведению мастер-классов по вопросам </w:t>
            </w:r>
            <w:r w:rsidR="003568FE"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повышения </w:t>
            </w: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функциональной грамотности</w:t>
            </w:r>
          </w:p>
        </w:tc>
        <w:tc>
          <w:tcPr>
            <w:tcW w:w="1134" w:type="dxa"/>
            <w:shd w:val="clear" w:color="auto" w:fill="FFFFFF" w:themeFill="background1"/>
          </w:tcPr>
          <w:p w:rsidR="00892317" w:rsidRPr="008D5243" w:rsidRDefault="00892317" w:rsidP="00B95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 xml:space="preserve">В течение 2022-2023 учебного года, по </w:t>
            </w: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lastRenderedPageBreak/>
              <w:t>отдельному плану</w:t>
            </w:r>
          </w:p>
        </w:tc>
        <w:tc>
          <w:tcPr>
            <w:tcW w:w="2126" w:type="dxa"/>
            <w:shd w:val="clear" w:color="auto" w:fill="FFFFFF" w:themeFill="background1"/>
          </w:tcPr>
          <w:p w:rsidR="00892317" w:rsidRPr="008D5243" w:rsidRDefault="0089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 образования администрации, МКУ «Центр обеспечения общего и </w:t>
            </w: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дополнительного образования», общеобразовательные учреждения</w:t>
            </w:r>
          </w:p>
        </w:tc>
        <w:tc>
          <w:tcPr>
            <w:tcW w:w="5103" w:type="dxa"/>
            <w:shd w:val="clear" w:color="auto" w:fill="FFFFFF" w:themeFill="background1"/>
          </w:tcPr>
          <w:p w:rsidR="00892317" w:rsidRPr="008D5243" w:rsidRDefault="00892317" w:rsidP="005319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Проведены мероприятия по организации и проведению мастер-классов по вопросам </w:t>
            </w:r>
            <w:r w:rsidR="005319D4"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повышения </w:t>
            </w: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функциональной грамотности</w:t>
            </w:r>
          </w:p>
        </w:tc>
      </w:tr>
      <w:tr w:rsidR="00892317" w:rsidRPr="008D5243" w:rsidTr="008139A3">
        <w:tc>
          <w:tcPr>
            <w:tcW w:w="567" w:type="dxa"/>
            <w:shd w:val="clear" w:color="auto" w:fill="FFFFFF" w:themeFill="background1"/>
          </w:tcPr>
          <w:p w:rsidR="00892317" w:rsidRPr="008D5243" w:rsidRDefault="00892317" w:rsidP="001569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2.1.7.</w:t>
            </w:r>
          </w:p>
        </w:tc>
        <w:tc>
          <w:tcPr>
            <w:tcW w:w="6521" w:type="dxa"/>
            <w:shd w:val="clear" w:color="auto" w:fill="FFFFFF" w:themeFill="background1"/>
          </w:tcPr>
          <w:p w:rsidR="00892317" w:rsidRPr="008D5243" w:rsidRDefault="00892317" w:rsidP="00A71732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организации и проведению открытых уроков по вопросам </w:t>
            </w:r>
            <w:r w:rsidR="00A71732"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повышения </w:t>
            </w: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функциональной грамотности</w:t>
            </w:r>
          </w:p>
        </w:tc>
        <w:tc>
          <w:tcPr>
            <w:tcW w:w="1134" w:type="dxa"/>
            <w:shd w:val="clear" w:color="auto" w:fill="FFFFFF" w:themeFill="background1"/>
          </w:tcPr>
          <w:p w:rsidR="00892317" w:rsidRPr="008D5243" w:rsidRDefault="00892317" w:rsidP="00B95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В течение 2022-2023 учебного года, по отдельному плану</w:t>
            </w:r>
          </w:p>
        </w:tc>
        <w:tc>
          <w:tcPr>
            <w:tcW w:w="2126" w:type="dxa"/>
            <w:shd w:val="clear" w:color="auto" w:fill="FFFFFF" w:themeFill="background1"/>
          </w:tcPr>
          <w:p w:rsidR="00892317" w:rsidRPr="008D5243" w:rsidRDefault="0089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 администрации, МКУ «Центр обеспечения общего и дополнительного образования»</w:t>
            </w:r>
          </w:p>
        </w:tc>
        <w:tc>
          <w:tcPr>
            <w:tcW w:w="5103" w:type="dxa"/>
            <w:shd w:val="clear" w:color="auto" w:fill="FFFFFF" w:themeFill="background1"/>
          </w:tcPr>
          <w:p w:rsidR="00892317" w:rsidRPr="008D5243" w:rsidRDefault="00892317" w:rsidP="00A717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Проведены мероприятия по организации и проведению открытых уроков по вопросам </w:t>
            </w:r>
            <w:r w:rsidR="00A71732"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повышения </w:t>
            </w: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функциональной грамотности</w:t>
            </w:r>
          </w:p>
        </w:tc>
      </w:tr>
      <w:tr w:rsidR="00892317" w:rsidRPr="008D5243" w:rsidTr="008139A3">
        <w:tc>
          <w:tcPr>
            <w:tcW w:w="15451" w:type="dxa"/>
            <w:gridSpan w:val="5"/>
            <w:shd w:val="clear" w:color="auto" w:fill="FFFFFF" w:themeFill="background1"/>
          </w:tcPr>
          <w:p w:rsidR="00892317" w:rsidRPr="008D5243" w:rsidRDefault="008923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2.2. Совершенствование и организация методической поддержки педагогов </w:t>
            </w:r>
          </w:p>
          <w:p w:rsidR="00892317" w:rsidRPr="008D5243" w:rsidRDefault="008923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образовательных организаций по вопросам формирования и оценки функциональной грамотности обучающихся</w:t>
            </w:r>
          </w:p>
        </w:tc>
      </w:tr>
      <w:tr w:rsidR="00892317" w:rsidRPr="008D5243" w:rsidTr="008139A3">
        <w:tc>
          <w:tcPr>
            <w:tcW w:w="567" w:type="dxa"/>
            <w:shd w:val="clear" w:color="auto" w:fill="FFFFFF" w:themeFill="background1"/>
          </w:tcPr>
          <w:p w:rsidR="00892317" w:rsidRPr="008D5243" w:rsidRDefault="00892317" w:rsidP="001670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6521" w:type="dxa"/>
            <w:shd w:val="clear" w:color="auto" w:fill="FFFFFF" w:themeFill="background1"/>
          </w:tcPr>
          <w:p w:rsidR="00892317" w:rsidRPr="008D5243" w:rsidRDefault="00892317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Выявление лучших педагогических практик преподавания цикла математических, естественных и гуманитарных наук</w:t>
            </w:r>
          </w:p>
        </w:tc>
        <w:tc>
          <w:tcPr>
            <w:tcW w:w="1134" w:type="dxa"/>
            <w:shd w:val="clear" w:color="auto" w:fill="FFFFFF" w:themeFill="background1"/>
          </w:tcPr>
          <w:p w:rsidR="00892317" w:rsidRPr="008D5243" w:rsidRDefault="00892317" w:rsidP="00B954D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В течение 2022-2023 учебного года, по отдельному плану</w:t>
            </w:r>
          </w:p>
        </w:tc>
        <w:tc>
          <w:tcPr>
            <w:tcW w:w="2126" w:type="dxa"/>
            <w:shd w:val="clear" w:color="auto" w:fill="FFFFFF" w:themeFill="background1"/>
          </w:tcPr>
          <w:p w:rsidR="00892317" w:rsidRPr="008D5243" w:rsidRDefault="00892317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 администрации, МКУ «Центр обеспечения общего и дополнительного образования», общеобразовательные учреждения</w:t>
            </w:r>
          </w:p>
        </w:tc>
        <w:tc>
          <w:tcPr>
            <w:tcW w:w="5103" w:type="dxa"/>
            <w:shd w:val="clear" w:color="auto" w:fill="FFFFFF" w:themeFill="background1"/>
          </w:tcPr>
          <w:p w:rsidR="00892317" w:rsidRPr="008D5243" w:rsidRDefault="00892317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Проведены мероприятия по выявлению лучших педагогических практик преподавания цикла математических, естественных и гуманитарных наук</w:t>
            </w:r>
          </w:p>
        </w:tc>
      </w:tr>
      <w:tr w:rsidR="00892317" w:rsidRPr="008D5243" w:rsidTr="008139A3">
        <w:tc>
          <w:tcPr>
            <w:tcW w:w="567" w:type="dxa"/>
            <w:shd w:val="clear" w:color="auto" w:fill="FFFFFF" w:themeFill="background1"/>
          </w:tcPr>
          <w:p w:rsidR="00892317" w:rsidRPr="008D5243" w:rsidRDefault="00892317" w:rsidP="001670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6521" w:type="dxa"/>
            <w:shd w:val="clear" w:color="auto" w:fill="FFFFFF" w:themeFill="background1"/>
          </w:tcPr>
          <w:p w:rsidR="00892317" w:rsidRPr="008D5243" w:rsidRDefault="00892317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Распространение успешных практик внеурочной деятельности, направленных на развитие мотивации к изучению математики и предметов естественнонаучного цикла</w:t>
            </w:r>
          </w:p>
        </w:tc>
        <w:tc>
          <w:tcPr>
            <w:tcW w:w="1134" w:type="dxa"/>
            <w:shd w:val="clear" w:color="auto" w:fill="FFFFFF" w:themeFill="background1"/>
          </w:tcPr>
          <w:p w:rsidR="00892317" w:rsidRPr="008D5243" w:rsidRDefault="00892317" w:rsidP="00B954D1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В течение 2022-2023 учебного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892317" w:rsidRPr="008D5243" w:rsidRDefault="00892317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 администрации, МКУ «Центр обеспечения общего и дополнительного образования»</w:t>
            </w:r>
          </w:p>
        </w:tc>
        <w:tc>
          <w:tcPr>
            <w:tcW w:w="5103" w:type="dxa"/>
            <w:shd w:val="clear" w:color="auto" w:fill="FFFFFF" w:themeFill="background1"/>
          </w:tcPr>
          <w:p w:rsidR="00892317" w:rsidRPr="008D5243" w:rsidRDefault="00892317">
            <w:pPr>
              <w:spacing w:line="270" w:lineRule="exact"/>
              <w:jc w:val="center"/>
              <w:rPr>
                <w:rStyle w:val="Bodytext2"/>
                <w:rFonts w:eastAsia="Microsoft Sans Serif"/>
                <w:b w:val="0"/>
                <w:color w:val="auto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Проведены мероприятия по распространению успешных практик внеурочной деятельности, направленных на развитие мотивации к изучению математики и предметов естественнонаучного цикла</w:t>
            </w:r>
          </w:p>
        </w:tc>
      </w:tr>
      <w:tr w:rsidR="00892317" w:rsidRPr="008D5243" w:rsidTr="008139A3">
        <w:tc>
          <w:tcPr>
            <w:tcW w:w="567" w:type="dxa"/>
            <w:shd w:val="clear" w:color="auto" w:fill="FFFFFF" w:themeFill="background1"/>
          </w:tcPr>
          <w:p w:rsidR="00892317" w:rsidRPr="008D5243" w:rsidRDefault="00892317" w:rsidP="001670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6521" w:type="dxa"/>
            <w:shd w:val="clear" w:color="auto" w:fill="FFFFFF" w:themeFill="background1"/>
          </w:tcPr>
          <w:p w:rsidR="00892317" w:rsidRPr="008D5243" w:rsidRDefault="00892317" w:rsidP="00786EF2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 xml:space="preserve">Мониторинг размещения на информационных ресурсах общеобразовательных организаций актуальных материалов, </w:t>
            </w: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lastRenderedPageBreak/>
              <w:t xml:space="preserve">связанных с проведением внешних оценочных процедур, </w:t>
            </w:r>
            <w:r w:rsidR="00786EF2"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повышением </w:t>
            </w: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функциональной грамотности</w:t>
            </w:r>
          </w:p>
        </w:tc>
        <w:tc>
          <w:tcPr>
            <w:tcW w:w="1134" w:type="dxa"/>
            <w:shd w:val="clear" w:color="auto" w:fill="FFFFFF" w:themeFill="background1"/>
          </w:tcPr>
          <w:p w:rsidR="00892317" w:rsidRPr="008D5243" w:rsidRDefault="00892317" w:rsidP="00B954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lastRenderedPageBreak/>
              <w:t xml:space="preserve">В течение 2022-2023 </w:t>
            </w: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lastRenderedPageBreak/>
              <w:t>учебного года, по отдельному плану</w:t>
            </w:r>
          </w:p>
        </w:tc>
        <w:tc>
          <w:tcPr>
            <w:tcW w:w="2126" w:type="dxa"/>
            <w:shd w:val="clear" w:color="auto" w:fill="FFFFFF" w:themeFill="background1"/>
          </w:tcPr>
          <w:p w:rsidR="00892317" w:rsidRPr="008D5243" w:rsidRDefault="00892317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 образования администрации, </w:t>
            </w: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МКУ «Центр обеспечения общего и дополнительного образования», общеобразовательные учреждения</w:t>
            </w:r>
          </w:p>
        </w:tc>
        <w:tc>
          <w:tcPr>
            <w:tcW w:w="5103" w:type="dxa"/>
            <w:shd w:val="clear" w:color="auto" w:fill="FFFFFF" w:themeFill="background1"/>
          </w:tcPr>
          <w:p w:rsidR="00892317" w:rsidRPr="008D5243" w:rsidRDefault="00892317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lastRenderedPageBreak/>
              <w:t xml:space="preserve">Проведен мониторинг размещения на информационных ресурсах общеобразовательных организаций актуальных материалов, связанных с </w:t>
            </w: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lastRenderedPageBreak/>
              <w:t>проведением внешних оценочных процедур, формированием функциональной грамотности</w:t>
            </w:r>
          </w:p>
        </w:tc>
      </w:tr>
      <w:tr w:rsidR="00892317" w:rsidRPr="008D5243" w:rsidTr="008139A3">
        <w:tc>
          <w:tcPr>
            <w:tcW w:w="567" w:type="dxa"/>
            <w:shd w:val="clear" w:color="auto" w:fill="FFFFFF" w:themeFill="background1"/>
          </w:tcPr>
          <w:p w:rsidR="00892317" w:rsidRPr="008D5243" w:rsidRDefault="00892317" w:rsidP="007C3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2.2.4.</w:t>
            </w:r>
          </w:p>
        </w:tc>
        <w:tc>
          <w:tcPr>
            <w:tcW w:w="6521" w:type="dxa"/>
            <w:shd w:val="clear" w:color="auto" w:fill="FFFFFF" w:themeFill="background1"/>
          </w:tcPr>
          <w:p w:rsidR="00892317" w:rsidRPr="008D5243" w:rsidRDefault="00892317" w:rsidP="002C6AB6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 xml:space="preserve">Мероприятия по ознакомлению педагогических работников общеобразовательных организаций с федеральными нормативными и методическими материалами в области </w:t>
            </w:r>
            <w:r w:rsidR="002C6AB6"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</w:t>
            </w:r>
            <w:r w:rsidR="002C6AB6" w:rsidRPr="008D5243">
              <w:rPr>
                <w:rStyle w:val="Bodytext2"/>
                <w:rFonts w:eastAsia="Microsoft Sans Serif"/>
                <w:b w:val="0"/>
                <w:color w:val="auto"/>
              </w:rPr>
              <w:t xml:space="preserve"> </w:t>
            </w: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функциональной грамотности обучающихся</w:t>
            </w:r>
          </w:p>
        </w:tc>
        <w:tc>
          <w:tcPr>
            <w:tcW w:w="1134" w:type="dxa"/>
            <w:shd w:val="clear" w:color="auto" w:fill="FFFFFF" w:themeFill="background1"/>
          </w:tcPr>
          <w:p w:rsidR="00892317" w:rsidRPr="008D5243" w:rsidRDefault="00892317" w:rsidP="00C766EC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В течение 2022-2023 учебного года</w:t>
            </w:r>
          </w:p>
        </w:tc>
        <w:tc>
          <w:tcPr>
            <w:tcW w:w="2126" w:type="dxa"/>
            <w:shd w:val="clear" w:color="auto" w:fill="FFFFFF" w:themeFill="background1"/>
          </w:tcPr>
          <w:p w:rsidR="00892317" w:rsidRPr="008D5243" w:rsidRDefault="00892317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 администрации, МКУ «Центр обеспечения общего и дополнительного образования»</w:t>
            </w:r>
          </w:p>
        </w:tc>
        <w:tc>
          <w:tcPr>
            <w:tcW w:w="5103" w:type="dxa"/>
            <w:shd w:val="clear" w:color="auto" w:fill="FFFFFF" w:themeFill="background1"/>
          </w:tcPr>
          <w:p w:rsidR="00892317" w:rsidRPr="008D5243" w:rsidRDefault="00892317" w:rsidP="002C6A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</w:t>
            </w: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 xml:space="preserve">по ознакомлению педагогических работников общеобразовательных организаций с федеральными нормативными и методическими материалами в области </w:t>
            </w:r>
            <w:r w:rsidR="002C6AB6"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</w:t>
            </w:r>
            <w:r w:rsidR="002C6AB6" w:rsidRPr="008D5243">
              <w:rPr>
                <w:rStyle w:val="Bodytext2"/>
                <w:rFonts w:eastAsia="Microsoft Sans Serif"/>
                <w:b w:val="0"/>
                <w:color w:val="auto"/>
              </w:rPr>
              <w:t xml:space="preserve"> </w:t>
            </w: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 xml:space="preserve"> функциональной грамотности обучающихся.</w:t>
            </w:r>
          </w:p>
        </w:tc>
      </w:tr>
      <w:tr w:rsidR="00892317" w:rsidRPr="008D5243" w:rsidTr="008139A3">
        <w:tc>
          <w:tcPr>
            <w:tcW w:w="15451" w:type="dxa"/>
            <w:gridSpan w:val="5"/>
            <w:shd w:val="clear" w:color="auto" w:fill="FFFFFF" w:themeFill="background1"/>
          </w:tcPr>
          <w:p w:rsidR="00892317" w:rsidRPr="008D5243" w:rsidRDefault="008923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2.3. Мероприятия по обсуждению и распространению эффективных практик </w:t>
            </w:r>
          </w:p>
          <w:p w:rsidR="00892317" w:rsidRPr="008D5243" w:rsidRDefault="008923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формированию и оценке функциональной грамотности обучающихся</w:t>
            </w:r>
          </w:p>
        </w:tc>
      </w:tr>
      <w:tr w:rsidR="00892317" w:rsidRPr="008D5243" w:rsidTr="008139A3">
        <w:tc>
          <w:tcPr>
            <w:tcW w:w="567" w:type="dxa"/>
            <w:shd w:val="clear" w:color="auto" w:fill="FFFFFF" w:themeFill="background1"/>
          </w:tcPr>
          <w:p w:rsidR="00892317" w:rsidRPr="008D5243" w:rsidRDefault="00892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6521" w:type="dxa"/>
            <w:shd w:val="clear" w:color="auto" w:fill="FFFFFF" w:themeFill="background1"/>
          </w:tcPr>
          <w:p w:rsidR="00892317" w:rsidRPr="008D5243" w:rsidRDefault="00892317" w:rsidP="00D176BC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организации и проведению семинаров, вебинаров, методических дней по вопросам </w:t>
            </w:r>
            <w:r w:rsidR="00D176BC"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повышения </w:t>
            </w: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функциональной грамотности обучающихся</w:t>
            </w:r>
          </w:p>
        </w:tc>
        <w:tc>
          <w:tcPr>
            <w:tcW w:w="1134" w:type="dxa"/>
            <w:shd w:val="clear" w:color="auto" w:fill="FFFFFF" w:themeFill="background1"/>
          </w:tcPr>
          <w:p w:rsidR="00892317" w:rsidRPr="008D5243" w:rsidRDefault="00892317" w:rsidP="00C7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В течение 2022-2023 учебного года, по отдельному плану</w:t>
            </w:r>
          </w:p>
        </w:tc>
        <w:tc>
          <w:tcPr>
            <w:tcW w:w="2126" w:type="dxa"/>
            <w:shd w:val="clear" w:color="auto" w:fill="FFFFFF" w:themeFill="background1"/>
          </w:tcPr>
          <w:p w:rsidR="00892317" w:rsidRPr="008D5243" w:rsidRDefault="0089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 администрации, МКУ «Центр обеспечения общего и дополнительного образования»</w:t>
            </w:r>
          </w:p>
        </w:tc>
        <w:tc>
          <w:tcPr>
            <w:tcW w:w="5103" w:type="dxa"/>
            <w:shd w:val="clear" w:color="auto" w:fill="FFFFFF" w:themeFill="background1"/>
          </w:tcPr>
          <w:p w:rsidR="00892317" w:rsidRPr="008D5243" w:rsidRDefault="00892317" w:rsidP="00D176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 xml:space="preserve">Проведены мероприятия </w:t>
            </w: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организации и проведению конференций, семинаров, вебинаров, методических дней по вопросам </w:t>
            </w:r>
            <w:r w:rsidR="00D176BC"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повышения </w:t>
            </w: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функциональной грамотности обучающихся</w:t>
            </w:r>
          </w:p>
        </w:tc>
      </w:tr>
      <w:tr w:rsidR="00892317" w:rsidRPr="008D5243" w:rsidTr="008139A3">
        <w:tc>
          <w:tcPr>
            <w:tcW w:w="567" w:type="dxa"/>
            <w:shd w:val="clear" w:color="auto" w:fill="FFFFFF" w:themeFill="background1"/>
          </w:tcPr>
          <w:p w:rsidR="00892317" w:rsidRPr="008D5243" w:rsidRDefault="00892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6521" w:type="dxa"/>
            <w:shd w:val="clear" w:color="auto" w:fill="FFFFFF" w:themeFill="background1"/>
          </w:tcPr>
          <w:p w:rsidR="00892317" w:rsidRPr="008D5243" w:rsidRDefault="00892317" w:rsidP="00872F5A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организации и проведению совещаний, круглых столов с руководителями образовательных организаций, педагогами по вопросам </w:t>
            </w:r>
            <w:r w:rsidR="00872F5A"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повышения </w:t>
            </w: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функциональной грамотности</w:t>
            </w:r>
          </w:p>
        </w:tc>
        <w:tc>
          <w:tcPr>
            <w:tcW w:w="1134" w:type="dxa"/>
            <w:shd w:val="clear" w:color="auto" w:fill="FFFFFF" w:themeFill="background1"/>
          </w:tcPr>
          <w:p w:rsidR="00892317" w:rsidRPr="008D5243" w:rsidRDefault="00892317" w:rsidP="00C7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В течение 2022-2023учебного года, по отдельному плану</w:t>
            </w:r>
          </w:p>
        </w:tc>
        <w:tc>
          <w:tcPr>
            <w:tcW w:w="2126" w:type="dxa"/>
            <w:shd w:val="clear" w:color="auto" w:fill="FFFFFF" w:themeFill="background1"/>
          </w:tcPr>
          <w:p w:rsidR="00892317" w:rsidRPr="008D5243" w:rsidRDefault="0089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 администрации, МКУ «Центр обеспечения общего и дополнительного образования»</w:t>
            </w:r>
          </w:p>
        </w:tc>
        <w:tc>
          <w:tcPr>
            <w:tcW w:w="5103" w:type="dxa"/>
            <w:shd w:val="clear" w:color="auto" w:fill="FFFFFF" w:themeFill="background1"/>
          </w:tcPr>
          <w:p w:rsidR="00892317" w:rsidRPr="008D5243" w:rsidRDefault="00892317" w:rsidP="00872F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 xml:space="preserve">Проведены мероприятия </w:t>
            </w: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организации и проведению совещаний, круглых столов с руководителями образовательных организаций, педагогами по вопросам </w:t>
            </w:r>
            <w:r w:rsidR="00872F5A"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повышения </w:t>
            </w: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функциональной грамотности</w:t>
            </w:r>
          </w:p>
        </w:tc>
      </w:tr>
      <w:tr w:rsidR="00892317" w:rsidRPr="008D5243" w:rsidTr="008139A3">
        <w:tc>
          <w:tcPr>
            <w:tcW w:w="567" w:type="dxa"/>
            <w:shd w:val="clear" w:color="auto" w:fill="FFFFFF" w:themeFill="background1"/>
          </w:tcPr>
          <w:p w:rsidR="00892317" w:rsidRPr="008D5243" w:rsidRDefault="00892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2.3.3.</w:t>
            </w:r>
          </w:p>
        </w:tc>
        <w:tc>
          <w:tcPr>
            <w:tcW w:w="6521" w:type="dxa"/>
            <w:shd w:val="clear" w:color="auto" w:fill="FFFFFF" w:themeFill="background1"/>
          </w:tcPr>
          <w:p w:rsidR="00892317" w:rsidRPr="008D5243" w:rsidRDefault="00892317" w:rsidP="007427D1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анализу, интерпретации, принятию решений по результатам муниципальных мониторингов оценки функциональной грамотности</w:t>
            </w:r>
          </w:p>
        </w:tc>
        <w:tc>
          <w:tcPr>
            <w:tcW w:w="1134" w:type="dxa"/>
            <w:shd w:val="clear" w:color="auto" w:fill="FFFFFF" w:themeFill="background1"/>
          </w:tcPr>
          <w:p w:rsidR="00892317" w:rsidRPr="008D5243" w:rsidRDefault="0089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В течение 2022-2023 учебного года, по отдельному плану</w:t>
            </w:r>
          </w:p>
        </w:tc>
        <w:tc>
          <w:tcPr>
            <w:tcW w:w="2126" w:type="dxa"/>
            <w:shd w:val="clear" w:color="auto" w:fill="FFFFFF" w:themeFill="background1"/>
          </w:tcPr>
          <w:p w:rsidR="00892317" w:rsidRPr="008D5243" w:rsidRDefault="0089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 администрации, МКУ «Центр обеспечения общего и дополнительного образования»</w:t>
            </w:r>
          </w:p>
        </w:tc>
        <w:tc>
          <w:tcPr>
            <w:tcW w:w="5103" w:type="dxa"/>
            <w:shd w:val="clear" w:color="auto" w:fill="FFFFFF" w:themeFill="background1"/>
          </w:tcPr>
          <w:p w:rsidR="00892317" w:rsidRPr="008D5243" w:rsidRDefault="0089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 xml:space="preserve">Проведены мероприятия </w:t>
            </w: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по анализу, интерпретации, принятию решений по результатам региональных мониторингов оценки функциональной грамотности</w:t>
            </w:r>
          </w:p>
        </w:tc>
      </w:tr>
      <w:tr w:rsidR="00892317" w:rsidRPr="008D5243" w:rsidTr="008139A3">
        <w:tc>
          <w:tcPr>
            <w:tcW w:w="15451" w:type="dxa"/>
            <w:gridSpan w:val="5"/>
            <w:shd w:val="clear" w:color="auto" w:fill="FFFFFF" w:themeFill="background1"/>
          </w:tcPr>
          <w:p w:rsidR="00892317" w:rsidRPr="008D5243" w:rsidRDefault="00892317">
            <w:pPr>
              <w:numPr>
                <w:ilvl w:val="0"/>
                <w:numId w:val="2"/>
              </w:numPr>
              <w:spacing w:before="200" w:after="200" w:line="259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обучающимися</w:t>
            </w:r>
          </w:p>
        </w:tc>
      </w:tr>
      <w:tr w:rsidR="00892317" w:rsidRPr="008D5243" w:rsidTr="008139A3">
        <w:tc>
          <w:tcPr>
            <w:tcW w:w="15451" w:type="dxa"/>
            <w:gridSpan w:val="5"/>
            <w:shd w:val="clear" w:color="auto" w:fill="FFFFFF" w:themeFill="background1"/>
          </w:tcPr>
          <w:p w:rsidR="00892317" w:rsidRPr="008D5243" w:rsidRDefault="008923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3.1. Работа с обучающимися в урочной деятельности </w:t>
            </w:r>
          </w:p>
          <w:p w:rsidR="00892317" w:rsidRPr="008D5243" w:rsidRDefault="008923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формированию функциональной грамотности</w:t>
            </w:r>
          </w:p>
        </w:tc>
      </w:tr>
      <w:tr w:rsidR="00892317" w:rsidRPr="008D5243" w:rsidTr="008139A3">
        <w:tc>
          <w:tcPr>
            <w:tcW w:w="567" w:type="dxa"/>
            <w:shd w:val="clear" w:color="auto" w:fill="FFFFFF" w:themeFill="background1"/>
          </w:tcPr>
          <w:p w:rsidR="00892317" w:rsidRPr="008D5243" w:rsidRDefault="00892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6521" w:type="dxa"/>
            <w:shd w:val="clear" w:color="auto" w:fill="FFFFFF" w:themeFill="background1"/>
          </w:tcPr>
          <w:p w:rsidR="00892317" w:rsidRPr="008D5243" w:rsidRDefault="0089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внедрению в учебный процесс банка заданий по оценке функциональной грамотности</w:t>
            </w:r>
          </w:p>
        </w:tc>
        <w:tc>
          <w:tcPr>
            <w:tcW w:w="1134" w:type="dxa"/>
            <w:shd w:val="clear" w:color="auto" w:fill="FFFFFF" w:themeFill="background1"/>
          </w:tcPr>
          <w:p w:rsidR="00892317" w:rsidRPr="008D5243" w:rsidRDefault="00892317" w:rsidP="00C7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В течение 2022-2023 учебного года, по отдельному плану</w:t>
            </w:r>
          </w:p>
        </w:tc>
        <w:tc>
          <w:tcPr>
            <w:tcW w:w="2126" w:type="dxa"/>
            <w:shd w:val="clear" w:color="auto" w:fill="FFFFFF" w:themeFill="background1"/>
          </w:tcPr>
          <w:p w:rsidR="00892317" w:rsidRPr="008D5243" w:rsidRDefault="0089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 администрации, МКУ «Центр обеспечения общего и дополнительного образования»</w:t>
            </w:r>
          </w:p>
        </w:tc>
        <w:tc>
          <w:tcPr>
            <w:tcW w:w="5103" w:type="dxa"/>
            <w:shd w:val="clear" w:color="auto" w:fill="FFFFFF" w:themeFill="background1"/>
          </w:tcPr>
          <w:p w:rsidR="00892317" w:rsidRPr="008D5243" w:rsidRDefault="0089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 xml:space="preserve">Проведены мероприятия </w:t>
            </w: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по внедрению в учебный процесс банка заданий по оценке функциональной грамотности</w:t>
            </w:r>
          </w:p>
        </w:tc>
      </w:tr>
      <w:tr w:rsidR="00892317" w:rsidRPr="008D5243" w:rsidTr="008139A3">
        <w:tc>
          <w:tcPr>
            <w:tcW w:w="567" w:type="dxa"/>
            <w:shd w:val="clear" w:color="auto" w:fill="FFFFFF" w:themeFill="background1"/>
          </w:tcPr>
          <w:p w:rsidR="00892317" w:rsidRPr="008D5243" w:rsidRDefault="00892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6521" w:type="dxa"/>
            <w:shd w:val="clear" w:color="auto" w:fill="FFFFFF" w:themeFill="background1"/>
          </w:tcPr>
          <w:p w:rsidR="00892317" w:rsidRPr="008D5243" w:rsidRDefault="00892317" w:rsidP="00D7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 по проведению региональных мониторинговых исследований по оценке функциональной грамотности</w:t>
            </w:r>
          </w:p>
        </w:tc>
        <w:tc>
          <w:tcPr>
            <w:tcW w:w="1134" w:type="dxa"/>
            <w:shd w:val="clear" w:color="auto" w:fill="FFFFFF" w:themeFill="background1"/>
          </w:tcPr>
          <w:p w:rsidR="00892317" w:rsidRPr="008D5243" w:rsidRDefault="0089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В течение 2022-2023 учебного года, по отдельному плану</w:t>
            </w:r>
          </w:p>
        </w:tc>
        <w:tc>
          <w:tcPr>
            <w:tcW w:w="2126" w:type="dxa"/>
            <w:shd w:val="clear" w:color="auto" w:fill="FFFFFF" w:themeFill="background1"/>
          </w:tcPr>
          <w:p w:rsidR="00892317" w:rsidRPr="008D5243" w:rsidRDefault="00892317" w:rsidP="00DF7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hAnsi="Times New Roman" w:cs="Times New Roman"/>
                <w:sz w:val="24"/>
                <w:szCs w:val="24"/>
              </w:rPr>
              <w:t xml:space="preserve">ГКУ РК ЦОМКО, ГБОУ ДПО РК КРИППО, </w:t>
            </w: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Отдел образования администрации, МКУ «Центр обеспечения общего и дополнительного образования»</w:t>
            </w:r>
          </w:p>
        </w:tc>
        <w:tc>
          <w:tcPr>
            <w:tcW w:w="5103" w:type="dxa"/>
            <w:shd w:val="clear" w:color="auto" w:fill="FFFFFF" w:themeFill="background1"/>
          </w:tcPr>
          <w:p w:rsidR="00892317" w:rsidRPr="008D5243" w:rsidRDefault="0089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 xml:space="preserve">Проведены мероприятия </w:t>
            </w: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проведению региональных мониторинговых исследований по оценке функциональной грамотности</w:t>
            </w:r>
          </w:p>
        </w:tc>
      </w:tr>
      <w:tr w:rsidR="00892317" w:rsidRPr="008D5243" w:rsidTr="008139A3">
        <w:tc>
          <w:tcPr>
            <w:tcW w:w="567" w:type="dxa"/>
            <w:shd w:val="clear" w:color="auto" w:fill="FFFFFF" w:themeFill="background1"/>
          </w:tcPr>
          <w:p w:rsidR="00892317" w:rsidRPr="008D5243" w:rsidRDefault="00892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6521" w:type="dxa"/>
            <w:shd w:val="clear" w:color="auto" w:fill="FFFFFF" w:themeFill="background1"/>
          </w:tcPr>
          <w:p w:rsidR="00892317" w:rsidRPr="008D5243" w:rsidRDefault="0089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оценочной самостоятельности обучающихся, рефлексии, мотивации на познавательную деятельность, на поиск решения проблем, на проведение исследований, участия в проектной деятельности и др.</w:t>
            </w:r>
          </w:p>
        </w:tc>
        <w:tc>
          <w:tcPr>
            <w:tcW w:w="1134" w:type="dxa"/>
            <w:shd w:val="clear" w:color="auto" w:fill="FFFFFF" w:themeFill="background1"/>
          </w:tcPr>
          <w:p w:rsidR="00892317" w:rsidRPr="008D5243" w:rsidRDefault="00892317" w:rsidP="00C7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92317" w:rsidRPr="008D5243" w:rsidRDefault="0089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 xml:space="preserve">Информационно-методический отдел МКУ «Центр обеспечения </w:t>
            </w: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lastRenderedPageBreak/>
              <w:t>общего и дополнительного образования»,  общеобразовательные организации</w:t>
            </w:r>
          </w:p>
        </w:tc>
        <w:tc>
          <w:tcPr>
            <w:tcW w:w="5103" w:type="dxa"/>
            <w:shd w:val="clear" w:color="auto" w:fill="FFFFFF" w:themeFill="background1"/>
          </w:tcPr>
          <w:p w:rsidR="00892317" w:rsidRPr="008D5243" w:rsidRDefault="0089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lastRenderedPageBreak/>
              <w:t xml:space="preserve">Проведены мероприятия </w:t>
            </w: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развитию оценочной самостоятельности обучающихся, рефлексии, мотивации на познавательную деятельность, на поиск решения проблем, на проведение </w:t>
            </w: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исследований, участия в проектной деятельности и др.</w:t>
            </w:r>
          </w:p>
        </w:tc>
      </w:tr>
      <w:tr w:rsidR="00892317" w:rsidRPr="008D5243" w:rsidTr="008139A3">
        <w:tc>
          <w:tcPr>
            <w:tcW w:w="15451" w:type="dxa"/>
            <w:gridSpan w:val="5"/>
            <w:shd w:val="clear" w:color="auto" w:fill="FFFFFF" w:themeFill="background1"/>
          </w:tcPr>
          <w:p w:rsidR="00892317" w:rsidRPr="008D5243" w:rsidRDefault="008923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3.2. Работа с обучающимися во внеурочной деятельности по формированию функциональной грамотности</w:t>
            </w:r>
          </w:p>
        </w:tc>
      </w:tr>
      <w:tr w:rsidR="00892317" w:rsidRPr="008D5243" w:rsidTr="008139A3">
        <w:tc>
          <w:tcPr>
            <w:tcW w:w="567" w:type="dxa"/>
            <w:shd w:val="clear" w:color="auto" w:fill="FFFFFF" w:themeFill="background1"/>
          </w:tcPr>
          <w:p w:rsidR="00892317" w:rsidRPr="008D5243" w:rsidRDefault="00892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6521" w:type="dxa"/>
            <w:shd w:val="clear" w:color="auto" w:fill="FFFFFF" w:themeFill="background1"/>
          </w:tcPr>
          <w:p w:rsidR="00892317" w:rsidRPr="008D5243" w:rsidRDefault="0089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внедрению банка заданий по оценке функциональной грамотности обучающихся</w:t>
            </w:r>
          </w:p>
        </w:tc>
        <w:tc>
          <w:tcPr>
            <w:tcW w:w="1134" w:type="dxa"/>
            <w:shd w:val="clear" w:color="auto" w:fill="FFFFFF" w:themeFill="background1"/>
          </w:tcPr>
          <w:p w:rsidR="00892317" w:rsidRPr="008D5243" w:rsidRDefault="00892317" w:rsidP="00C7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В течение 2022-2023 учебного года, по отдельному плану</w:t>
            </w:r>
          </w:p>
        </w:tc>
        <w:tc>
          <w:tcPr>
            <w:tcW w:w="2126" w:type="dxa"/>
            <w:shd w:val="clear" w:color="auto" w:fill="FFFFFF" w:themeFill="background1"/>
          </w:tcPr>
          <w:p w:rsidR="00892317" w:rsidRPr="008D5243" w:rsidRDefault="0089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 администрации, МКУ «Центр обеспечения общего и дополнительного образования»</w:t>
            </w:r>
          </w:p>
        </w:tc>
        <w:tc>
          <w:tcPr>
            <w:tcW w:w="5103" w:type="dxa"/>
            <w:shd w:val="clear" w:color="auto" w:fill="FFFFFF" w:themeFill="background1"/>
          </w:tcPr>
          <w:p w:rsidR="00892317" w:rsidRPr="008D5243" w:rsidRDefault="0089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 xml:space="preserve">Проведены мероприятия </w:t>
            </w: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по внедрению банка заданий по оценке функциональной грамотности обучающихся</w:t>
            </w:r>
          </w:p>
        </w:tc>
      </w:tr>
      <w:tr w:rsidR="00892317" w:rsidRPr="008D5243" w:rsidTr="008139A3">
        <w:tc>
          <w:tcPr>
            <w:tcW w:w="567" w:type="dxa"/>
            <w:shd w:val="clear" w:color="auto" w:fill="FFFFFF" w:themeFill="background1"/>
          </w:tcPr>
          <w:p w:rsidR="00892317" w:rsidRPr="008D5243" w:rsidRDefault="00892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6521" w:type="dxa"/>
            <w:shd w:val="clear" w:color="auto" w:fill="FFFFFF" w:themeFill="background1"/>
          </w:tcPr>
          <w:p w:rsidR="00892317" w:rsidRPr="008D5243" w:rsidRDefault="0089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практикумов и других форм работы с обучающимися по решению контекстных задач</w:t>
            </w:r>
          </w:p>
        </w:tc>
        <w:tc>
          <w:tcPr>
            <w:tcW w:w="1134" w:type="dxa"/>
            <w:shd w:val="clear" w:color="auto" w:fill="FFFFFF" w:themeFill="background1"/>
          </w:tcPr>
          <w:p w:rsidR="00892317" w:rsidRPr="008D5243" w:rsidRDefault="00892317" w:rsidP="00C7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В течение 2022-2023 учебного года, по отдельному плану</w:t>
            </w:r>
          </w:p>
        </w:tc>
        <w:tc>
          <w:tcPr>
            <w:tcW w:w="2126" w:type="dxa"/>
            <w:shd w:val="clear" w:color="auto" w:fill="FFFFFF" w:themeFill="background1"/>
          </w:tcPr>
          <w:p w:rsidR="00892317" w:rsidRPr="008D5243" w:rsidRDefault="0089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 администрации, МКУ «Центр обеспечения общего и дополнительного образования», общеобразовательные учреждения</w:t>
            </w:r>
          </w:p>
        </w:tc>
        <w:tc>
          <w:tcPr>
            <w:tcW w:w="5103" w:type="dxa"/>
            <w:shd w:val="clear" w:color="auto" w:fill="FFFFFF" w:themeFill="background1"/>
          </w:tcPr>
          <w:p w:rsidR="00892317" w:rsidRPr="008D5243" w:rsidRDefault="0089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 xml:space="preserve">Проведены мероприятия </w:t>
            </w: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по организации практикумов и других форм работы с обучающимися по решению контекстных задач</w:t>
            </w:r>
          </w:p>
        </w:tc>
      </w:tr>
      <w:tr w:rsidR="00892317" w:rsidRPr="008D5243" w:rsidTr="008139A3">
        <w:tc>
          <w:tcPr>
            <w:tcW w:w="567" w:type="dxa"/>
            <w:shd w:val="clear" w:color="auto" w:fill="FFFFFF" w:themeFill="background1"/>
          </w:tcPr>
          <w:p w:rsidR="00892317" w:rsidRPr="008D5243" w:rsidRDefault="00892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6521" w:type="dxa"/>
            <w:shd w:val="clear" w:color="auto" w:fill="FFFFFF" w:themeFill="background1"/>
          </w:tcPr>
          <w:p w:rsidR="00892317" w:rsidRPr="008D5243" w:rsidRDefault="0089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массовых мероприятий по формированию функциональной грамотности (олимпиады, конкурсы, развивающие беседы, лекции, межпредметные и метапредметные проекты)</w:t>
            </w:r>
          </w:p>
        </w:tc>
        <w:tc>
          <w:tcPr>
            <w:tcW w:w="1134" w:type="dxa"/>
            <w:shd w:val="clear" w:color="auto" w:fill="FFFFFF" w:themeFill="background1"/>
          </w:tcPr>
          <w:p w:rsidR="00892317" w:rsidRPr="008D5243" w:rsidRDefault="00892317" w:rsidP="00C76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В течение 2022-2023 учебного года, по отдельному плану</w:t>
            </w:r>
          </w:p>
        </w:tc>
        <w:tc>
          <w:tcPr>
            <w:tcW w:w="2126" w:type="dxa"/>
            <w:shd w:val="clear" w:color="auto" w:fill="FFFFFF" w:themeFill="background1"/>
          </w:tcPr>
          <w:p w:rsidR="00892317" w:rsidRPr="008D5243" w:rsidRDefault="0089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 администрации, МКУ «Центр обеспечения общего и дополнительного образования», общеобразовательные учреждения</w:t>
            </w:r>
          </w:p>
        </w:tc>
        <w:tc>
          <w:tcPr>
            <w:tcW w:w="5103" w:type="dxa"/>
            <w:shd w:val="clear" w:color="auto" w:fill="FFFFFF" w:themeFill="background1"/>
          </w:tcPr>
          <w:p w:rsidR="00892317" w:rsidRPr="008D5243" w:rsidRDefault="0089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 xml:space="preserve">Проведены мероприятия </w:t>
            </w: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по формированию функциональной грамотности (олимпиады, конкурсы, развивающие беседы, лекции, межпредметные и метапредметные проекты, марафоны, конференции, квесты, триатлоны и др.)</w:t>
            </w:r>
          </w:p>
        </w:tc>
      </w:tr>
      <w:tr w:rsidR="00892317" w:rsidRPr="008D5243" w:rsidTr="008139A3">
        <w:tc>
          <w:tcPr>
            <w:tcW w:w="567" w:type="dxa"/>
            <w:shd w:val="clear" w:color="auto" w:fill="FFFFFF" w:themeFill="background1"/>
          </w:tcPr>
          <w:p w:rsidR="00892317" w:rsidRPr="008D5243" w:rsidRDefault="00892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3.2.4.</w:t>
            </w:r>
          </w:p>
        </w:tc>
        <w:tc>
          <w:tcPr>
            <w:tcW w:w="6521" w:type="dxa"/>
            <w:shd w:val="clear" w:color="auto" w:fill="FFFFFF" w:themeFill="background1"/>
          </w:tcPr>
          <w:p w:rsidR="00892317" w:rsidRPr="008D5243" w:rsidRDefault="00892317" w:rsidP="00DF7C4F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hAnsi="Times New Roman" w:cs="Times New Roman"/>
                <w:sz w:val="24"/>
                <w:szCs w:val="24"/>
              </w:rPr>
              <w:t>Участие в мониторинге работы общеобразовательных организаций по внедрению в учебный процесс банка заданий для оценки функциональной грамотности ФГБНУ «Институт стратегии развития Российской академии образования»</w:t>
            </w:r>
          </w:p>
        </w:tc>
        <w:tc>
          <w:tcPr>
            <w:tcW w:w="1134" w:type="dxa"/>
            <w:shd w:val="clear" w:color="auto" w:fill="FFFFFF" w:themeFill="background1"/>
          </w:tcPr>
          <w:p w:rsidR="00892317" w:rsidRPr="008D5243" w:rsidRDefault="00892317" w:rsidP="00C766E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В течение 2022-2023 учебного года, по отдельному плану</w:t>
            </w:r>
          </w:p>
        </w:tc>
        <w:tc>
          <w:tcPr>
            <w:tcW w:w="2126" w:type="dxa"/>
            <w:shd w:val="clear" w:color="auto" w:fill="FFFFFF" w:themeFill="background1"/>
          </w:tcPr>
          <w:p w:rsidR="00892317" w:rsidRPr="008D5243" w:rsidRDefault="00892317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 администрации, МКУ «Центр обеспечения общего и дополнительного образования»</w:t>
            </w:r>
          </w:p>
        </w:tc>
        <w:tc>
          <w:tcPr>
            <w:tcW w:w="5103" w:type="dxa"/>
            <w:shd w:val="clear" w:color="auto" w:fill="FFFFFF" w:themeFill="background1"/>
          </w:tcPr>
          <w:p w:rsidR="00892317" w:rsidRPr="008D5243" w:rsidRDefault="00892317">
            <w:pPr>
              <w:jc w:val="center"/>
              <w:rPr>
                <w:rStyle w:val="Bodytext2"/>
                <w:rFonts w:eastAsia="Microsoft Sans Serif"/>
                <w:b w:val="0"/>
                <w:color w:val="auto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 xml:space="preserve">Проведение мониторинга </w:t>
            </w:r>
            <w:r w:rsidRPr="008D5243">
              <w:rPr>
                <w:rFonts w:ascii="Times New Roman" w:hAnsi="Times New Roman" w:cs="Times New Roman"/>
                <w:sz w:val="24"/>
                <w:szCs w:val="24"/>
              </w:rPr>
              <w:t>работы общеобразовательных организаций по внедрению в учебный процесс банка заданий для оценки функциональной грамотности ФГБНУ «Институт стратегии развития Российской академии образования»</w:t>
            </w:r>
          </w:p>
        </w:tc>
      </w:tr>
      <w:tr w:rsidR="00892317" w:rsidRPr="008D5243" w:rsidTr="008139A3">
        <w:tc>
          <w:tcPr>
            <w:tcW w:w="567" w:type="dxa"/>
            <w:shd w:val="clear" w:color="auto" w:fill="FFFFFF" w:themeFill="background1"/>
          </w:tcPr>
          <w:p w:rsidR="00892317" w:rsidRPr="008D5243" w:rsidRDefault="00892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3.2.5.</w:t>
            </w:r>
          </w:p>
        </w:tc>
        <w:tc>
          <w:tcPr>
            <w:tcW w:w="6521" w:type="dxa"/>
            <w:shd w:val="clear" w:color="auto" w:fill="FFFFFF" w:themeFill="background1"/>
          </w:tcPr>
          <w:p w:rsidR="00892317" w:rsidRPr="008D5243" w:rsidRDefault="00892317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Организация мероприятий с обучающимися по проверке уровня функциональной грамотности</w:t>
            </w:r>
          </w:p>
        </w:tc>
        <w:tc>
          <w:tcPr>
            <w:tcW w:w="1134" w:type="dxa"/>
            <w:shd w:val="clear" w:color="auto" w:fill="FFFFFF" w:themeFill="background1"/>
          </w:tcPr>
          <w:p w:rsidR="00892317" w:rsidRPr="008D5243" w:rsidRDefault="0089231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В течение 2022-2023 учебного года, по отдельному плану</w:t>
            </w:r>
          </w:p>
        </w:tc>
        <w:tc>
          <w:tcPr>
            <w:tcW w:w="2126" w:type="dxa"/>
            <w:shd w:val="clear" w:color="auto" w:fill="FFFFFF" w:themeFill="background1"/>
          </w:tcPr>
          <w:p w:rsidR="00892317" w:rsidRPr="008D5243" w:rsidRDefault="00892317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 администрации, МКУ «Центр обеспечения общего и дополнительного образования»</w:t>
            </w:r>
          </w:p>
        </w:tc>
        <w:tc>
          <w:tcPr>
            <w:tcW w:w="5103" w:type="dxa"/>
            <w:shd w:val="clear" w:color="auto" w:fill="FFFFFF" w:themeFill="background1"/>
          </w:tcPr>
          <w:p w:rsidR="00892317" w:rsidRPr="008D5243" w:rsidRDefault="00892317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Проведены мероприятия с обучающимися по проверке уровня функциональной грамотности</w:t>
            </w:r>
          </w:p>
        </w:tc>
      </w:tr>
      <w:tr w:rsidR="00892317" w:rsidRPr="008D5243" w:rsidTr="008139A3">
        <w:tc>
          <w:tcPr>
            <w:tcW w:w="15451" w:type="dxa"/>
            <w:gridSpan w:val="5"/>
            <w:shd w:val="clear" w:color="auto" w:fill="FFFFFF" w:themeFill="background1"/>
          </w:tcPr>
          <w:p w:rsidR="00892317" w:rsidRPr="008D5243" w:rsidRDefault="008923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 Работа с обучающимися в системе дополнительного образования по формированию функциональной грамотности</w:t>
            </w:r>
          </w:p>
        </w:tc>
      </w:tr>
      <w:tr w:rsidR="00892317" w:rsidRPr="008D5243" w:rsidTr="008139A3">
        <w:tc>
          <w:tcPr>
            <w:tcW w:w="567" w:type="dxa"/>
            <w:shd w:val="clear" w:color="auto" w:fill="FFFFFF" w:themeFill="background1"/>
          </w:tcPr>
          <w:p w:rsidR="00892317" w:rsidRPr="008D5243" w:rsidRDefault="00892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6521" w:type="dxa"/>
            <w:shd w:val="clear" w:color="auto" w:fill="FFFFFF" w:themeFill="background1"/>
          </w:tcPr>
          <w:p w:rsidR="00892317" w:rsidRPr="008D5243" w:rsidRDefault="0089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функциональной грамотности в работе центров «Точка роста»</w:t>
            </w:r>
          </w:p>
        </w:tc>
        <w:tc>
          <w:tcPr>
            <w:tcW w:w="1134" w:type="dxa"/>
            <w:shd w:val="clear" w:color="auto" w:fill="FFFFFF" w:themeFill="background1"/>
          </w:tcPr>
          <w:p w:rsidR="00892317" w:rsidRPr="008D5243" w:rsidRDefault="00892317" w:rsidP="004E1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В течение 2022-2023 учебного года, по отдельному плану</w:t>
            </w:r>
          </w:p>
        </w:tc>
        <w:tc>
          <w:tcPr>
            <w:tcW w:w="2126" w:type="dxa"/>
            <w:shd w:val="clear" w:color="auto" w:fill="FFFFFF" w:themeFill="background1"/>
          </w:tcPr>
          <w:p w:rsidR="00892317" w:rsidRPr="008D5243" w:rsidRDefault="0089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 администрации, МКУ «Центр обеспечения общего и дополнительного образования», общеобразовательные учреждения</w:t>
            </w:r>
          </w:p>
        </w:tc>
        <w:tc>
          <w:tcPr>
            <w:tcW w:w="5103" w:type="dxa"/>
            <w:shd w:val="clear" w:color="auto" w:fill="FFFFFF" w:themeFill="background1"/>
          </w:tcPr>
          <w:p w:rsidR="00892317" w:rsidRPr="008D5243" w:rsidRDefault="0089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 xml:space="preserve">Проведены мероприятия по </w:t>
            </w: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формированию функциональной грамотности в работе центров «Точка роста»</w:t>
            </w:r>
          </w:p>
        </w:tc>
      </w:tr>
      <w:tr w:rsidR="00892317" w:rsidRPr="008D5243" w:rsidTr="008139A3">
        <w:tc>
          <w:tcPr>
            <w:tcW w:w="567" w:type="dxa"/>
            <w:shd w:val="clear" w:color="auto" w:fill="FFFFFF" w:themeFill="background1"/>
          </w:tcPr>
          <w:p w:rsidR="00892317" w:rsidRPr="008D5243" w:rsidRDefault="008923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6521" w:type="dxa"/>
            <w:shd w:val="clear" w:color="auto" w:fill="FFFFFF" w:themeFill="background1"/>
          </w:tcPr>
          <w:p w:rsidR="00892317" w:rsidRPr="008D5243" w:rsidRDefault="0089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функциональной грамотности в работе Кванториумов</w:t>
            </w:r>
          </w:p>
        </w:tc>
        <w:tc>
          <w:tcPr>
            <w:tcW w:w="1134" w:type="dxa"/>
            <w:shd w:val="clear" w:color="auto" w:fill="FFFFFF" w:themeFill="background1"/>
          </w:tcPr>
          <w:p w:rsidR="00892317" w:rsidRPr="008D5243" w:rsidRDefault="00892317" w:rsidP="004E1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t>В течение 2022-2023 учебного года, по отдельному плану</w:t>
            </w:r>
          </w:p>
        </w:tc>
        <w:tc>
          <w:tcPr>
            <w:tcW w:w="2126" w:type="dxa"/>
            <w:shd w:val="clear" w:color="auto" w:fill="FFFFFF" w:themeFill="background1"/>
          </w:tcPr>
          <w:p w:rsidR="00892317" w:rsidRPr="008D5243" w:rsidRDefault="00892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образования администрации, МКУ «Центр обеспечения общего и дополнительного образования», </w:t>
            </w: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общеобразовательные учреждения</w:t>
            </w:r>
          </w:p>
        </w:tc>
        <w:tc>
          <w:tcPr>
            <w:tcW w:w="5103" w:type="dxa"/>
            <w:shd w:val="clear" w:color="auto" w:fill="FFFFFF" w:themeFill="background1"/>
          </w:tcPr>
          <w:p w:rsidR="00892317" w:rsidRPr="008D5243" w:rsidRDefault="00892317" w:rsidP="00166C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243">
              <w:rPr>
                <w:rStyle w:val="Bodytext2"/>
                <w:rFonts w:eastAsia="Microsoft Sans Serif"/>
                <w:b w:val="0"/>
                <w:color w:val="auto"/>
              </w:rPr>
              <w:lastRenderedPageBreak/>
              <w:t xml:space="preserve">Проведены мероприятия по </w:t>
            </w:r>
            <w:r w:rsidRPr="008D524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формированию функциональной грамотности в работе Кванториумов</w:t>
            </w:r>
          </w:p>
        </w:tc>
      </w:tr>
    </w:tbl>
    <w:p w:rsidR="001031BF" w:rsidRPr="008D5243" w:rsidRDefault="001031BF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1031BF" w:rsidRPr="008D5243" w:rsidSect="008139A3">
      <w:footerReference w:type="default" r:id="rId7"/>
      <w:pgSz w:w="16839" w:h="11907" w:orient="landscape" w:code="9"/>
      <w:pgMar w:top="851" w:right="567" w:bottom="851" w:left="567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F29" w:rsidRDefault="00AF6F29">
      <w:pPr>
        <w:spacing w:after="0" w:line="240" w:lineRule="auto"/>
      </w:pPr>
      <w:r>
        <w:separator/>
      </w:r>
    </w:p>
  </w:endnote>
  <w:endnote w:type="continuationSeparator" w:id="0">
    <w:p w:rsidR="00AF6F29" w:rsidRDefault="00AF6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1BF" w:rsidRDefault="007031C7">
    <w:pP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EF3CBA">
      <w:rPr>
        <w:color w:val="000000"/>
      </w:rPr>
      <w:instrText>PAGE</w:instrText>
    </w:r>
    <w:r>
      <w:rPr>
        <w:color w:val="000000"/>
      </w:rPr>
      <w:fldChar w:fldCharType="separate"/>
    </w:r>
    <w:r w:rsidR="00B01476">
      <w:rPr>
        <w:noProof/>
        <w:color w:val="000000"/>
      </w:rPr>
      <w:t>10</w:t>
    </w:r>
    <w:r>
      <w:rPr>
        <w:color w:val="000000"/>
      </w:rPr>
      <w:fldChar w:fldCharType="end"/>
    </w:r>
  </w:p>
  <w:p w:rsidR="001031BF" w:rsidRDefault="001031BF">
    <w:pP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F29" w:rsidRDefault="00AF6F29">
      <w:pPr>
        <w:spacing w:after="0" w:line="240" w:lineRule="auto"/>
      </w:pPr>
      <w:r>
        <w:separator/>
      </w:r>
    </w:p>
  </w:footnote>
  <w:footnote w:type="continuationSeparator" w:id="0">
    <w:p w:rsidR="00AF6F29" w:rsidRDefault="00AF6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C68A7"/>
    <w:multiLevelType w:val="multilevel"/>
    <w:tmpl w:val="1E8A0AA6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Times New Roman" w:eastAsia="Times New Roman" w:hAnsi="Times New Roman" w:cs="Times New Roman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/>
        <w:b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Times New Roman" w:eastAsia="Times New Roman" w:hAnsi="Times New Roman" w:cs="Times New Roman"/>
        <w:b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Times New Roman" w:eastAsia="Times New Roman" w:hAnsi="Times New Roman" w:cs="Times New Roman"/>
        <w:b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Times New Roman" w:eastAsia="Times New Roman" w:hAnsi="Times New Roman" w:cs="Times New Roman"/>
        <w:b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cs="Times New Roman"/>
        <w:b/>
        <w:sz w:val="24"/>
        <w:szCs w:val="24"/>
      </w:rPr>
    </w:lvl>
  </w:abstractNum>
  <w:abstractNum w:abstractNumId="1" w15:restartNumberingAfterBreak="0">
    <w:nsid w:val="2E327FDE"/>
    <w:multiLevelType w:val="hybridMultilevel"/>
    <w:tmpl w:val="8E246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C2986"/>
    <w:multiLevelType w:val="multilevel"/>
    <w:tmpl w:val="5AD88A1C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378EC"/>
    <w:multiLevelType w:val="multilevel"/>
    <w:tmpl w:val="81A87CD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 w15:restartNumberingAfterBreak="0">
    <w:nsid w:val="71231A26"/>
    <w:multiLevelType w:val="multilevel"/>
    <w:tmpl w:val="BC6401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7524739"/>
    <w:multiLevelType w:val="multilevel"/>
    <w:tmpl w:val="506009A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644" w:hanging="359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8F"/>
    <w:rsid w:val="00006F50"/>
    <w:rsid w:val="00023139"/>
    <w:rsid w:val="00044D23"/>
    <w:rsid w:val="00061DE2"/>
    <w:rsid w:val="00061EAF"/>
    <w:rsid w:val="00084A1C"/>
    <w:rsid w:val="000C75CE"/>
    <w:rsid w:val="001021AE"/>
    <w:rsid w:val="001031BF"/>
    <w:rsid w:val="001569CE"/>
    <w:rsid w:val="00163320"/>
    <w:rsid w:val="00166CBD"/>
    <w:rsid w:val="00167015"/>
    <w:rsid w:val="00194DB5"/>
    <w:rsid w:val="001A0F7A"/>
    <w:rsid w:val="001A4680"/>
    <w:rsid w:val="001B11C7"/>
    <w:rsid w:val="001B1EFD"/>
    <w:rsid w:val="00213205"/>
    <w:rsid w:val="00216A2A"/>
    <w:rsid w:val="002365F2"/>
    <w:rsid w:val="00264372"/>
    <w:rsid w:val="0028060D"/>
    <w:rsid w:val="002C2B13"/>
    <w:rsid w:val="002C62B4"/>
    <w:rsid w:val="002C6AB6"/>
    <w:rsid w:val="002D043E"/>
    <w:rsid w:val="002D52F5"/>
    <w:rsid w:val="003032AF"/>
    <w:rsid w:val="00313842"/>
    <w:rsid w:val="003405D3"/>
    <w:rsid w:val="00343842"/>
    <w:rsid w:val="003516A7"/>
    <w:rsid w:val="00353806"/>
    <w:rsid w:val="0035538F"/>
    <w:rsid w:val="003559D2"/>
    <w:rsid w:val="003568FE"/>
    <w:rsid w:val="0035766B"/>
    <w:rsid w:val="003F566D"/>
    <w:rsid w:val="004113C7"/>
    <w:rsid w:val="00432D26"/>
    <w:rsid w:val="00437FFD"/>
    <w:rsid w:val="004434D0"/>
    <w:rsid w:val="0047572C"/>
    <w:rsid w:val="00476A96"/>
    <w:rsid w:val="00476E7F"/>
    <w:rsid w:val="004D4FC3"/>
    <w:rsid w:val="004E1B30"/>
    <w:rsid w:val="0051348A"/>
    <w:rsid w:val="00527796"/>
    <w:rsid w:val="005319B6"/>
    <w:rsid w:val="005319D4"/>
    <w:rsid w:val="00542D30"/>
    <w:rsid w:val="00595B06"/>
    <w:rsid w:val="005A1BBE"/>
    <w:rsid w:val="005C75DD"/>
    <w:rsid w:val="005D0BF4"/>
    <w:rsid w:val="005E1CCB"/>
    <w:rsid w:val="005E3851"/>
    <w:rsid w:val="005F01D9"/>
    <w:rsid w:val="005F25A2"/>
    <w:rsid w:val="005F45EF"/>
    <w:rsid w:val="005F6911"/>
    <w:rsid w:val="00621A14"/>
    <w:rsid w:val="00622A7F"/>
    <w:rsid w:val="00674DC4"/>
    <w:rsid w:val="006754AF"/>
    <w:rsid w:val="00684857"/>
    <w:rsid w:val="00691254"/>
    <w:rsid w:val="006E4F98"/>
    <w:rsid w:val="007015AC"/>
    <w:rsid w:val="007018A3"/>
    <w:rsid w:val="007031C7"/>
    <w:rsid w:val="007420A5"/>
    <w:rsid w:val="007427D1"/>
    <w:rsid w:val="00786EF2"/>
    <w:rsid w:val="00787A4E"/>
    <w:rsid w:val="007A7867"/>
    <w:rsid w:val="007C36F3"/>
    <w:rsid w:val="0081020F"/>
    <w:rsid w:val="008139A3"/>
    <w:rsid w:val="0082017E"/>
    <w:rsid w:val="008222DC"/>
    <w:rsid w:val="00827DC3"/>
    <w:rsid w:val="00836987"/>
    <w:rsid w:val="00856E18"/>
    <w:rsid w:val="00860FF4"/>
    <w:rsid w:val="008620D6"/>
    <w:rsid w:val="00872F5A"/>
    <w:rsid w:val="00892317"/>
    <w:rsid w:val="00897FD4"/>
    <w:rsid w:val="008A034F"/>
    <w:rsid w:val="008C0BFE"/>
    <w:rsid w:val="008D5243"/>
    <w:rsid w:val="008E04A4"/>
    <w:rsid w:val="009216DD"/>
    <w:rsid w:val="00956418"/>
    <w:rsid w:val="009F385F"/>
    <w:rsid w:val="00A4040D"/>
    <w:rsid w:val="00A44124"/>
    <w:rsid w:val="00A51549"/>
    <w:rsid w:val="00A71732"/>
    <w:rsid w:val="00A81FAE"/>
    <w:rsid w:val="00AA06D8"/>
    <w:rsid w:val="00AA2CF7"/>
    <w:rsid w:val="00AF0366"/>
    <w:rsid w:val="00AF5D28"/>
    <w:rsid w:val="00AF6F29"/>
    <w:rsid w:val="00B01476"/>
    <w:rsid w:val="00B27E3E"/>
    <w:rsid w:val="00B543FD"/>
    <w:rsid w:val="00B954D1"/>
    <w:rsid w:val="00BA5B90"/>
    <w:rsid w:val="00BA6D28"/>
    <w:rsid w:val="00BD338D"/>
    <w:rsid w:val="00BD473A"/>
    <w:rsid w:val="00BF3DBF"/>
    <w:rsid w:val="00BF769A"/>
    <w:rsid w:val="00C01733"/>
    <w:rsid w:val="00C05B13"/>
    <w:rsid w:val="00C1374E"/>
    <w:rsid w:val="00C1544F"/>
    <w:rsid w:val="00C42FCF"/>
    <w:rsid w:val="00C7595F"/>
    <w:rsid w:val="00C766EC"/>
    <w:rsid w:val="00C85B92"/>
    <w:rsid w:val="00C955EA"/>
    <w:rsid w:val="00CB2720"/>
    <w:rsid w:val="00CC13B4"/>
    <w:rsid w:val="00CC7292"/>
    <w:rsid w:val="00CE2B7E"/>
    <w:rsid w:val="00CF2D0B"/>
    <w:rsid w:val="00D176BC"/>
    <w:rsid w:val="00D32F35"/>
    <w:rsid w:val="00D548C0"/>
    <w:rsid w:val="00D60D74"/>
    <w:rsid w:val="00D64A3C"/>
    <w:rsid w:val="00D704E8"/>
    <w:rsid w:val="00DA37D5"/>
    <w:rsid w:val="00DB095A"/>
    <w:rsid w:val="00DB65CD"/>
    <w:rsid w:val="00DC3B45"/>
    <w:rsid w:val="00DD2763"/>
    <w:rsid w:val="00DF7C4F"/>
    <w:rsid w:val="00E018B1"/>
    <w:rsid w:val="00E20370"/>
    <w:rsid w:val="00E61CD3"/>
    <w:rsid w:val="00E6658B"/>
    <w:rsid w:val="00E96505"/>
    <w:rsid w:val="00EA06F6"/>
    <w:rsid w:val="00EC7A56"/>
    <w:rsid w:val="00EE3661"/>
    <w:rsid w:val="00EF3CBA"/>
    <w:rsid w:val="00F06D5F"/>
    <w:rsid w:val="00F11B82"/>
    <w:rsid w:val="00F24684"/>
    <w:rsid w:val="00F338BD"/>
    <w:rsid w:val="00F37BB9"/>
    <w:rsid w:val="00F71E40"/>
    <w:rsid w:val="00F853A1"/>
    <w:rsid w:val="00FA11C3"/>
    <w:rsid w:val="00FB2A31"/>
    <w:rsid w:val="00FF0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3CC6D-F9A7-459D-8F8C-FCFD1680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473A"/>
  </w:style>
  <w:style w:type="paragraph" w:styleId="1">
    <w:name w:val="heading 1"/>
    <w:basedOn w:val="a"/>
    <w:next w:val="a"/>
    <w:rsid w:val="00BD473A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2">
    <w:name w:val="heading 2"/>
    <w:basedOn w:val="a"/>
    <w:next w:val="a"/>
    <w:rsid w:val="00BD473A"/>
    <w:pPr>
      <w:keepNext/>
      <w:keepLines/>
      <w:spacing w:before="40" w:after="0"/>
      <w:ind w:left="720"/>
      <w:outlineLvl w:val="1"/>
    </w:pPr>
    <w:rPr>
      <w:color w:val="2E75B5"/>
      <w:sz w:val="26"/>
      <w:szCs w:val="26"/>
    </w:rPr>
  </w:style>
  <w:style w:type="paragraph" w:styleId="3">
    <w:name w:val="heading 3"/>
    <w:basedOn w:val="a"/>
    <w:next w:val="a"/>
    <w:rsid w:val="00BD473A"/>
    <w:pPr>
      <w:keepNext/>
      <w:keepLines/>
      <w:spacing w:before="40" w:after="0"/>
      <w:ind w:left="1440"/>
      <w:outlineLvl w:val="2"/>
    </w:pPr>
    <w:rPr>
      <w:color w:val="1E4D78"/>
      <w:sz w:val="24"/>
      <w:szCs w:val="24"/>
    </w:rPr>
  </w:style>
  <w:style w:type="paragraph" w:styleId="4">
    <w:name w:val="heading 4"/>
    <w:basedOn w:val="a"/>
    <w:next w:val="a"/>
    <w:rsid w:val="00BD473A"/>
    <w:pPr>
      <w:keepNext/>
      <w:keepLines/>
      <w:spacing w:before="40" w:after="0"/>
      <w:ind w:left="2160"/>
      <w:outlineLvl w:val="3"/>
    </w:pPr>
    <w:rPr>
      <w:i/>
      <w:color w:val="2E75B5"/>
    </w:rPr>
  </w:style>
  <w:style w:type="paragraph" w:styleId="5">
    <w:name w:val="heading 5"/>
    <w:basedOn w:val="a"/>
    <w:next w:val="a"/>
    <w:rsid w:val="00BD473A"/>
    <w:pPr>
      <w:keepNext/>
      <w:keepLines/>
      <w:spacing w:before="40" w:after="0"/>
      <w:ind w:left="2880"/>
      <w:outlineLvl w:val="4"/>
    </w:pPr>
    <w:rPr>
      <w:color w:val="2E75B5"/>
    </w:rPr>
  </w:style>
  <w:style w:type="paragraph" w:styleId="6">
    <w:name w:val="heading 6"/>
    <w:basedOn w:val="a"/>
    <w:next w:val="a"/>
    <w:rsid w:val="00BD473A"/>
    <w:pPr>
      <w:keepNext/>
      <w:keepLines/>
      <w:spacing w:before="40" w:after="0"/>
      <w:ind w:left="3600"/>
      <w:outlineLvl w:val="5"/>
    </w:pPr>
    <w:rPr>
      <w:color w:val="1E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D473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D473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BD473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D473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F769A"/>
    <w:pPr>
      <w:ind w:left="720"/>
      <w:contextualSpacing/>
    </w:pPr>
  </w:style>
  <w:style w:type="character" w:customStyle="1" w:styleId="Bodytext2">
    <w:name w:val="Body text (2)"/>
    <w:basedOn w:val="a0"/>
    <w:rsid w:val="00D60D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AA2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F7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EE3661"/>
    <w:pPr>
      <w:spacing w:after="0" w:line="240" w:lineRule="auto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2812</Words>
  <Characters>16031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Host_user</dc:creator>
  <cp:lastModifiedBy>Win8_2017</cp:lastModifiedBy>
  <cp:revision>2</cp:revision>
  <cp:lastPrinted>2022-10-24T05:13:00Z</cp:lastPrinted>
  <dcterms:created xsi:type="dcterms:W3CDTF">2023-01-29T13:46:00Z</dcterms:created>
  <dcterms:modified xsi:type="dcterms:W3CDTF">2023-01-29T13:46:00Z</dcterms:modified>
</cp:coreProperties>
</file>