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B0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49580" cy="541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РЕСПУБЛИКА КРЫМ</w:t>
      </w: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МИНИСТЕРСТВО ОБРАЗОВАНИЯ, НАУКИ И МОЛОДЕЖИ</w:t>
      </w: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(МИНОБРАЗОВАНИЯ КРЫМА)</w:t>
      </w:r>
    </w:p>
    <w:p w:rsidR="00C67B09" w:rsidRPr="00C67B09" w:rsidRDefault="00C67B09" w:rsidP="00C67B09">
      <w:pPr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  <w:t>ПРИКАЗ</w:t>
      </w:r>
    </w:p>
    <w:p w:rsidR="00C67B09" w:rsidRPr="00C67B09" w:rsidRDefault="00C67B09" w:rsidP="00C67B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17"/>
        <w:gridCol w:w="3139"/>
        <w:gridCol w:w="3098"/>
      </w:tblGrid>
      <w:tr w:rsidR="00C67B09" w:rsidRPr="00C67B09" w:rsidTr="001A5235">
        <w:tc>
          <w:tcPr>
            <w:tcW w:w="3190" w:type="dxa"/>
          </w:tcPr>
          <w:p w:rsidR="00C67B09" w:rsidRPr="00C67B09" w:rsidRDefault="008367CC" w:rsidP="00836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C67B09"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="00C67B09"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2022г. </w:t>
            </w:r>
          </w:p>
        </w:tc>
        <w:tc>
          <w:tcPr>
            <w:tcW w:w="3190" w:type="dxa"/>
          </w:tcPr>
          <w:p w:rsidR="00C67B09" w:rsidRPr="00C67B09" w:rsidRDefault="00C67B09" w:rsidP="00C67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>г. Симферополь</w:t>
            </w:r>
          </w:p>
        </w:tc>
        <w:tc>
          <w:tcPr>
            <w:tcW w:w="3191" w:type="dxa"/>
          </w:tcPr>
          <w:p w:rsidR="00C67B09" w:rsidRPr="00C67B09" w:rsidRDefault="00C67B09" w:rsidP="0083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№ </w:t>
            </w:r>
            <w:r w:rsidR="008367CC">
              <w:rPr>
                <w:rFonts w:ascii="Times New Roman" w:eastAsia="Calibri" w:hAnsi="Times New Roman" w:cs="Times New Roman"/>
                <w:sz w:val="28"/>
                <w:szCs w:val="28"/>
              </w:rPr>
              <w:t>1418</w:t>
            </w:r>
          </w:p>
        </w:tc>
      </w:tr>
    </w:tbl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6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104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27491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C1049A">
        <w:rPr>
          <w:rFonts w:ascii="Times New Roman" w:hAnsi="Times New Roman" w:cs="Times New Roman"/>
          <w:b/>
          <w:i/>
          <w:sz w:val="28"/>
          <w:szCs w:val="28"/>
        </w:rPr>
        <w:t>организации работы по</w:t>
      </w:r>
    </w:p>
    <w:p w:rsidR="00C1049A" w:rsidRDefault="00C1049A" w:rsidP="00C104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повышению функциональной </w:t>
      </w:r>
    </w:p>
    <w:p w:rsidR="00C1049A" w:rsidRPr="00C44A66" w:rsidRDefault="00C1049A" w:rsidP="00C104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грамотности</w:t>
      </w: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7A2E63" w:rsidP="007A2E63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просвещения Российской Федерации от 14 сентября </w:t>
      </w:r>
      <w:r w:rsidR="00BB49AF">
        <w:rPr>
          <w:rFonts w:ascii="Times New Roman" w:hAnsi="Times New Roman" w:cs="Times New Roman"/>
          <w:sz w:val="28"/>
          <w:szCs w:val="28"/>
        </w:rPr>
        <w:t>2021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 года №03-1510 </w:t>
      </w:r>
      <w:r w:rsidR="00C427F0">
        <w:rPr>
          <w:rFonts w:ascii="Times New Roman" w:hAnsi="Times New Roman" w:cs="Times New Roman"/>
          <w:sz w:val="28"/>
          <w:szCs w:val="28"/>
        </w:rPr>
        <w:t>«</w:t>
      </w:r>
      <w:r w:rsidR="00C44A66" w:rsidRPr="002A22D4">
        <w:rPr>
          <w:rFonts w:ascii="Times New Roman" w:hAnsi="Times New Roman" w:cs="Times New Roman"/>
          <w:sz w:val="28"/>
          <w:szCs w:val="28"/>
        </w:rPr>
        <w:t>Об организации работы по повышению функциональной грамотности</w:t>
      </w:r>
      <w:r w:rsidR="00C427F0">
        <w:rPr>
          <w:rFonts w:ascii="Times New Roman" w:hAnsi="Times New Roman" w:cs="Times New Roman"/>
          <w:sz w:val="28"/>
          <w:szCs w:val="28"/>
        </w:rPr>
        <w:t>»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, </w:t>
      </w:r>
      <w:r w:rsidR="00C1049A">
        <w:rPr>
          <w:rFonts w:ascii="Times New Roman" w:hAnsi="Times New Roman" w:cs="Times New Roman"/>
          <w:sz w:val="28"/>
          <w:szCs w:val="28"/>
        </w:rPr>
        <w:t>в рамках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1049A">
        <w:rPr>
          <w:rFonts w:ascii="Times New Roman" w:hAnsi="Times New Roman" w:cs="Times New Roman"/>
          <w:sz w:val="28"/>
          <w:szCs w:val="28"/>
        </w:rPr>
        <w:t>национального проекта «Образование»:</w:t>
      </w:r>
    </w:p>
    <w:p w:rsidR="007A2E63" w:rsidRDefault="007A2E63" w:rsidP="00C44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4A66" w:rsidRPr="002A22D4" w:rsidRDefault="00C44A66" w:rsidP="00C44A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22D4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D625FB" w:rsidRDefault="00C44A66" w:rsidP="00D625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049A" w:rsidRPr="00D625FB">
        <w:rPr>
          <w:rFonts w:ascii="Times New Roman" w:hAnsi="Times New Roman" w:cs="Times New Roman"/>
          <w:sz w:val="28"/>
          <w:szCs w:val="28"/>
        </w:rPr>
        <w:t>дорожную карту по формированию и оценке функциональной грамотности на 2022</w:t>
      </w:r>
      <w:r w:rsidR="001A5235">
        <w:rPr>
          <w:rFonts w:ascii="Times New Roman" w:hAnsi="Times New Roman" w:cs="Times New Roman"/>
          <w:sz w:val="28"/>
          <w:szCs w:val="28"/>
        </w:rPr>
        <w:t>/</w:t>
      </w:r>
      <w:r w:rsidR="00C1049A" w:rsidRPr="00D625FB">
        <w:rPr>
          <w:rFonts w:ascii="Times New Roman" w:hAnsi="Times New Roman" w:cs="Times New Roman"/>
          <w:sz w:val="28"/>
          <w:szCs w:val="28"/>
        </w:rPr>
        <w:t xml:space="preserve">2023 учебный год </w:t>
      </w:r>
      <w:r w:rsidRPr="00D625FB">
        <w:rPr>
          <w:rFonts w:ascii="Times New Roman" w:hAnsi="Times New Roman" w:cs="Times New Roman"/>
          <w:sz w:val="28"/>
          <w:szCs w:val="28"/>
        </w:rPr>
        <w:t>согласно приложению 1 (прилагается).</w:t>
      </w:r>
    </w:p>
    <w:p w:rsidR="00D625FB" w:rsidRDefault="00C1049A" w:rsidP="00D625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>Управлению общего образования (</w:t>
      </w:r>
      <w:proofErr w:type="spellStart"/>
      <w:r w:rsidRPr="00D625FB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Pr="00D625FB">
        <w:rPr>
          <w:rFonts w:ascii="Times New Roman" w:hAnsi="Times New Roman" w:cs="Times New Roman"/>
          <w:sz w:val="28"/>
          <w:szCs w:val="28"/>
        </w:rPr>
        <w:t xml:space="preserve"> А.В.), Государственному бюджетному образовательному учреждению дополнительного профессионального образования </w:t>
      </w:r>
      <w:r w:rsidR="00DC7E4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D625FB">
        <w:rPr>
          <w:rFonts w:ascii="Times New Roman" w:hAnsi="Times New Roman" w:cs="Times New Roman"/>
          <w:sz w:val="28"/>
          <w:szCs w:val="28"/>
        </w:rPr>
        <w:t>«Крымский республиканский институт постдипломного педагогического образования» (Рудяков А.Н.), Государственному казенному учреждению</w:t>
      </w:r>
      <w:r w:rsidR="00DA5CD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D625FB">
        <w:rPr>
          <w:rFonts w:ascii="Times New Roman" w:hAnsi="Times New Roman" w:cs="Times New Roman"/>
          <w:sz w:val="28"/>
          <w:szCs w:val="28"/>
        </w:rPr>
        <w:t xml:space="preserve"> </w:t>
      </w:r>
      <w:r w:rsidR="00D625FB" w:rsidRPr="00D625FB">
        <w:rPr>
          <w:rFonts w:ascii="Times New Roman" w:hAnsi="Times New Roman" w:cs="Times New Roman"/>
          <w:sz w:val="28"/>
          <w:szCs w:val="28"/>
        </w:rPr>
        <w:t xml:space="preserve">«Центр оценки </w:t>
      </w:r>
      <w:r w:rsidR="00DA5CDF">
        <w:rPr>
          <w:rFonts w:ascii="Times New Roman" w:hAnsi="Times New Roman" w:cs="Times New Roman"/>
          <w:sz w:val="28"/>
          <w:szCs w:val="28"/>
        </w:rPr>
        <w:t xml:space="preserve">и мониторинга </w:t>
      </w:r>
      <w:r w:rsidR="00D625FB" w:rsidRPr="00D625FB">
        <w:rPr>
          <w:rFonts w:ascii="Times New Roman" w:hAnsi="Times New Roman" w:cs="Times New Roman"/>
          <w:sz w:val="28"/>
          <w:szCs w:val="28"/>
        </w:rPr>
        <w:t>качества образования» (Доненко М.О), муниципальным органам управления образованием и руководителям муниципальных и государственных общеобразовательных организаций обеспечить реализацию плана мероприятий («Дорожную карту») по формированию и оценке функциональной гр</w:t>
      </w:r>
      <w:r w:rsidR="009206FF">
        <w:rPr>
          <w:rFonts w:ascii="Times New Roman" w:hAnsi="Times New Roman" w:cs="Times New Roman"/>
          <w:sz w:val="28"/>
          <w:szCs w:val="28"/>
        </w:rPr>
        <w:t>амотности обучающихся на 2022</w:t>
      </w:r>
      <w:r w:rsidR="001A5235">
        <w:rPr>
          <w:rFonts w:ascii="Times New Roman" w:hAnsi="Times New Roman" w:cs="Times New Roman"/>
          <w:sz w:val="28"/>
          <w:szCs w:val="28"/>
        </w:rPr>
        <w:t>/</w:t>
      </w:r>
      <w:r w:rsidR="00D625FB" w:rsidRPr="00D625FB">
        <w:rPr>
          <w:rFonts w:ascii="Times New Roman" w:hAnsi="Times New Roman" w:cs="Times New Roman"/>
          <w:sz w:val="28"/>
          <w:szCs w:val="28"/>
        </w:rPr>
        <w:t>2023 учебный год.</w:t>
      </w:r>
      <w:r w:rsidRPr="00D62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5FB" w:rsidRDefault="00D625FB" w:rsidP="00D625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</w:t>
      </w:r>
      <w:r w:rsidR="00DC7E4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D625FB">
        <w:rPr>
          <w:rFonts w:ascii="Times New Roman" w:hAnsi="Times New Roman" w:cs="Times New Roman"/>
          <w:sz w:val="28"/>
          <w:szCs w:val="28"/>
        </w:rPr>
        <w:t>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E140B7" w:rsidRDefault="00E140B7" w:rsidP="00DC7E4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Назначить ответственных за вопросы функциональной грамотности обучающихся образовательных организаций Республики Крым Цветкову </w:t>
      </w:r>
      <w:r w:rsidR="00C67B09">
        <w:rPr>
          <w:rFonts w:ascii="Times New Roman" w:hAnsi="Times New Roman" w:cs="Times New Roman"/>
          <w:sz w:val="28"/>
          <w:szCs w:val="28"/>
        </w:rPr>
        <w:t>О.А.,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F8B">
        <w:rPr>
          <w:rFonts w:ascii="Times New Roman" w:hAnsi="Times New Roman" w:cs="Times New Roman"/>
          <w:sz w:val="28"/>
          <w:szCs w:val="28"/>
        </w:rPr>
        <w:t>консультанта отдела общего образования и оценки качества управления общего образования</w:t>
      </w:r>
      <w:r w:rsidR="00F90CC5">
        <w:rPr>
          <w:rFonts w:ascii="Times New Roman" w:hAnsi="Times New Roman" w:cs="Times New Roman"/>
          <w:sz w:val="28"/>
          <w:szCs w:val="28"/>
        </w:rPr>
        <w:t xml:space="preserve"> </w:t>
      </w:r>
      <w:r w:rsidR="00DA5CDF">
        <w:rPr>
          <w:rFonts w:ascii="Times New Roman" w:hAnsi="Times New Roman" w:cs="Times New Roman"/>
          <w:sz w:val="28"/>
          <w:szCs w:val="28"/>
        </w:rPr>
        <w:t>М</w:t>
      </w:r>
      <w:r w:rsidR="00F90CC5">
        <w:rPr>
          <w:rFonts w:ascii="Times New Roman" w:hAnsi="Times New Roman" w:cs="Times New Roman"/>
          <w:sz w:val="28"/>
          <w:szCs w:val="28"/>
        </w:rPr>
        <w:t>инистерства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Терехову </w:t>
      </w:r>
      <w:r w:rsidR="00DC7E4B">
        <w:rPr>
          <w:rFonts w:ascii="Times New Roman" w:hAnsi="Times New Roman" w:cs="Times New Roman"/>
          <w:sz w:val="28"/>
          <w:szCs w:val="28"/>
        </w:rPr>
        <w:t xml:space="preserve">А.В., заведующего центром качества образования </w:t>
      </w:r>
      <w:r w:rsidR="00DC7E4B" w:rsidRPr="00D625FB">
        <w:rPr>
          <w:rFonts w:ascii="Times New Roman" w:hAnsi="Times New Roman" w:cs="Times New Roman"/>
          <w:sz w:val="28"/>
          <w:szCs w:val="28"/>
        </w:rPr>
        <w:t>Государственно</w:t>
      </w:r>
      <w:r w:rsidR="00DC7E4B">
        <w:rPr>
          <w:rFonts w:ascii="Times New Roman" w:hAnsi="Times New Roman" w:cs="Times New Roman"/>
          <w:sz w:val="28"/>
          <w:szCs w:val="28"/>
        </w:rPr>
        <w:t>го</w:t>
      </w:r>
      <w:r w:rsidR="00DC7E4B" w:rsidRPr="00D625F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DC7E4B">
        <w:rPr>
          <w:rFonts w:ascii="Times New Roman" w:hAnsi="Times New Roman" w:cs="Times New Roman"/>
          <w:sz w:val="28"/>
          <w:szCs w:val="28"/>
        </w:rPr>
        <w:t>го</w:t>
      </w:r>
      <w:r w:rsidR="00DC7E4B" w:rsidRPr="00D625F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C7E4B">
        <w:rPr>
          <w:rFonts w:ascii="Times New Roman" w:hAnsi="Times New Roman" w:cs="Times New Roman"/>
          <w:sz w:val="28"/>
          <w:szCs w:val="28"/>
        </w:rPr>
        <w:t>го</w:t>
      </w:r>
      <w:r w:rsidR="00DC7E4B" w:rsidRPr="00D625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C7E4B">
        <w:rPr>
          <w:rFonts w:ascii="Times New Roman" w:hAnsi="Times New Roman" w:cs="Times New Roman"/>
          <w:sz w:val="28"/>
          <w:szCs w:val="28"/>
        </w:rPr>
        <w:t>я</w:t>
      </w:r>
      <w:r w:rsidR="00DC7E4B" w:rsidRPr="00D625F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</w:t>
      </w:r>
      <w:r w:rsidR="00DC7E4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DC7E4B" w:rsidRPr="00D625FB">
        <w:rPr>
          <w:rFonts w:ascii="Times New Roman" w:hAnsi="Times New Roman" w:cs="Times New Roman"/>
          <w:sz w:val="28"/>
          <w:szCs w:val="28"/>
        </w:rPr>
        <w:t>«Крымский республиканский институт постдипломного педагогического образования»</w:t>
      </w:r>
    </w:p>
    <w:p w:rsidR="00C67B09" w:rsidRDefault="00D625FB" w:rsidP="00E103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0B7">
        <w:rPr>
          <w:rFonts w:ascii="Times New Roman" w:hAnsi="Times New Roman" w:cs="Times New Roman"/>
          <w:sz w:val="28"/>
          <w:szCs w:val="28"/>
        </w:rPr>
        <w:t xml:space="preserve"> </w:t>
      </w:r>
      <w:r w:rsidR="00C44A66" w:rsidRPr="00E140B7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министра </w:t>
      </w:r>
      <w:r w:rsidR="00E140B7" w:rsidRPr="00E140B7">
        <w:rPr>
          <w:rFonts w:ascii="Times New Roman" w:hAnsi="Times New Roman" w:cs="Times New Roman"/>
          <w:sz w:val="28"/>
          <w:szCs w:val="28"/>
        </w:rPr>
        <w:t>образования, науки и молодежи Республики Крым Беспалову С.Э.</w:t>
      </w:r>
    </w:p>
    <w:p w:rsidR="00C67B09" w:rsidRPr="00C67B09" w:rsidRDefault="00C67B09" w:rsidP="00C67B09"/>
    <w:p w:rsidR="00C67B09" w:rsidRPr="00C67B09" w:rsidRDefault="00C67B09" w:rsidP="00C67B09">
      <w:pPr>
        <w:rPr>
          <w:rFonts w:ascii="Times New Roman" w:hAnsi="Times New Roman" w:cs="Times New Roman"/>
          <w:b/>
          <w:sz w:val="28"/>
          <w:szCs w:val="28"/>
        </w:rPr>
      </w:pPr>
    </w:p>
    <w:p w:rsidR="00C67B09" w:rsidRDefault="00C67B09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  <w:r w:rsidRPr="00C67B09">
        <w:rPr>
          <w:rFonts w:ascii="Times New Roman" w:hAnsi="Times New Roman" w:cs="Times New Roman"/>
          <w:b/>
          <w:sz w:val="28"/>
          <w:szCs w:val="28"/>
        </w:rPr>
        <w:t xml:space="preserve">Первый заместитель министра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D23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5CDF">
        <w:rPr>
          <w:rFonts w:ascii="Times New Roman" w:hAnsi="Times New Roman" w:cs="Times New Roman"/>
          <w:b/>
          <w:sz w:val="28"/>
          <w:szCs w:val="28"/>
        </w:rPr>
        <w:t>С.Н. Львова</w:t>
      </w: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6D2314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2" w:type="dxa"/>
        <w:tblInd w:w="-318" w:type="dxa"/>
        <w:tblLook w:val="01E0" w:firstRow="1" w:lastRow="1" w:firstColumn="1" w:lastColumn="1" w:noHBand="0" w:noVBand="0"/>
      </w:tblPr>
      <w:tblGrid>
        <w:gridCol w:w="5778"/>
        <w:gridCol w:w="1701"/>
        <w:gridCol w:w="2693"/>
      </w:tblGrid>
      <w:tr w:rsidR="006D2314" w:rsidRPr="006D2314" w:rsidTr="008376D5">
        <w:trPr>
          <w:trHeight w:val="983"/>
        </w:trPr>
        <w:tc>
          <w:tcPr>
            <w:tcW w:w="5778" w:type="dxa"/>
          </w:tcPr>
          <w:p w:rsidR="006D2314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Hlk80259262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</w:t>
            </w:r>
            <w:r w:rsidR="006D2314"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аместитель министра</w:t>
            </w: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6D2314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С.Э. Беспалова</w:t>
            </w: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D2314" w:rsidRPr="006D2314" w:rsidTr="008376D5">
        <w:trPr>
          <w:trHeight w:val="911"/>
        </w:trPr>
        <w:tc>
          <w:tcPr>
            <w:tcW w:w="5778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управления общего образования</w:t>
            </w: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А.В. </w:t>
            </w:r>
            <w:proofErr w:type="spellStart"/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Маханова</w:t>
            </w:r>
            <w:proofErr w:type="spellEnd"/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90CC5" w:rsidRPr="006D2314" w:rsidRDefault="00F90CC5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D2314" w:rsidRPr="006D2314" w:rsidTr="008376D5">
        <w:tc>
          <w:tcPr>
            <w:tcW w:w="5778" w:type="dxa"/>
          </w:tcPr>
          <w:p w:rsid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Ректор ГБОУ ДПО РК «Крымский республиканский институт постдипломного педагогического образования»</w:t>
            </w:r>
          </w:p>
          <w:p w:rsidR="008376D5" w:rsidRPr="006D2314" w:rsidRDefault="008376D5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А.Н. Рудяков</w:t>
            </w:r>
          </w:p>
          <w:p w:rsidR="006D2314" w:rsidRPr="006D2314" w:rsidRDefault="006D2314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A5CDF" w:rsidRPr="006D2314" w:rsidTr="008376D5">
        <w:tc>
          <w:tcPr>
            <w:tcW w:w="5778" w:type="dxa"/>
          </w:tcPr>
          <w:p w:rsidR="00DA5CDF" w:rsidRDefault="00DA5CDF" w:rsidP="001A5235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Директор </w:t>
            </w:r>
            <w:r w:rsidRPr="00D625FB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625FB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625F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Республики Крым</w:t>
            </w:r>
            <w:r w:rsidRPr="00D625FB">
              <w:rPr>
                <w:rFonts w:ascii="Times New Roman" w:hAnsi="Times New Roman" w:cs="Times New Roman"/>
                <w:sz w:val="28"/>
                <w:szCs w:val="28"/>
              </w:rPr>
              <w:t xml:space="preserve"> «Центр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мониторинга </w:t>
            </w:r>
            <w:r w:rsidRPr="00D625FB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образования»</w:t>
            </w:r>
          </w:p>
          <w:p w:rsidR="00DA5CDF" w:rsidRPr="006D2314" w:rsidRDefault="00DA5CDF" w:rsidP="001A5235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DA5CDF" w:rsidRPr="006D2314" w:rsidRDefault="00DA5CDF" w:rsidP="001A5235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DA5CDF" w:rsidRPr="006D2314" w:rsidRDefault="00DA5CDF" w:rsidP="001A5235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A5CDF" w:rsidRPr="006D2314" w:rsidRDefault="00DA5CDF" w:rsidP="001A5235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М.О. Доненко</w:t>
            </w:r>
          </w:p>
          <w:p w:rsidR="00DA5CDF" w:rsidRPr="006D2314" w:rsidRDefault="00DA5CDF" w:rsidP="001A5235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A5CDF" w:rsidRPr="006D2314" w:rsidTr="00DA5CDF">
        <w:trPr>
          <w:trHeight w:val="1290"/>
        </w:trPr>
        <w:tc>
          <w:tcPr>
            <w:tcW w:w="5778" w:type="dxa"/>
          </w:tcPr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Заведующий отделом правовой работы</w:t>
            </w:r>
          </w:p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23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П.Г. Нехай</w:t>
            </w:r>
          </w:p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A5CDF" w:rsidRPr="00517F8B" w:rsidRDefault="00DA5CDF" w:rsidP="00517F8B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A5CDF" w:rsidRPr="006D2314" w:rsidTr="00DA5CDF">
        <w:trPr>
          <w:trHeight w:val="4305"/>
        </w:trPr>
        <w:tc>
          <w:tcPr>
            <w:tcW w:w="5778" w:type="dxa"/>
          </w:tcPr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DA5CDF" w:rsidRPr="006D2314" w:rsidRDefault="00DA5CDF" w:rsidP="006D2314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DA5CDF" w:rsidRPr="006D2314" w:rsidRDefault="00DA5CDF" w:rsidP="00517F8B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bookmarkEnd w:id="1"/>
    </w:tbl>
    <w:p w:rsidR="006D2314" w:rsidRPr="00C67B09" w:rsidRDefault="006D2314" w:rsidP="00C67B09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:rsidR="00C67B09" w:rsidRPr="00C67B09" w:rsidRDefault="00C67B09" w:rsidP="00C67B09">
      <w:pPr>
        <w:tabs>
          <w:tab w:val="left" w:pos="984"/>
        </w:tabs>
        <w:sectPr w:rsidR="00C67B09" w:rsidRPr="00C67B09" w:rsidSect="00E1039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ab/>
      </w:r>
    </w:p>
    <w:p w:rsidR="00814804" w:rsidRPr="004C54B2" w:rsidRDefault="00814804" w:rsidP="00814804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4C54B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14804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4C54B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образования, науки и молодежи Республики Крым</w:t>
      </w:r>
    </w:p>
    <w:p w:rsidR="00E10392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27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427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4C54B2">
        <w:rPr>
          <w:rFonts w:ascii="Times New Roman" w:hAnsi="Times New Roman" w:cs="Times New Roman"/>
          <w:sz w:val="24"/>
          <w:szCs w:val="24"/>
        </w:rPr>
        <w:t>202</w:t>
      </w:r>
      <w:r w:rsidR="00DC7E4B">
        <w:rPr>
          <w:rFonts w:ascii="Times New Roman" w:hAnsi="Times New Roman" w:cs="Times New Roman"/>
          <w:sz w:val="24"/>
          <w:szCs w:val="24"/>
        </w:rPr>
        <w:t>2</w:t>
      </w:r>
      <w:r w:rsidRPr="004C54B2">
        <w:rPr>
          <w:rFonts w:ascii="Times New Roman" w:hAnsi="Times New Roman" w:cs="Times New Roman"/>
          <w:sz w:val="24"/>
          <w:szCs w:val="24"/>
        </w:rPr>
        <w:t xml:space="preserve"> г.</w:t>
      </w:r>
      <w:r w:rsidRPr="007D7158">
        <w:rPr>
          <w:rFonts w:ascii="Times New Roman" w:hAnsi="Times New Roman" w:cs="Times New Roman"/>
          <w:sz w:val="24"/>
          <w:szCs w:val="24"/>
        </w:rPr>
        <w:t xml:space="preserve"> </w:t>
      </w:r>
      <w:r w:rsidRPr="004C54B2">
        <w:rPr>
          <w:rFonts w:ascii="Times New Roman" w:hAnsi="Times New Roman" w:cs="Times New Roman"/>
          <w:sz w:val="24"/>
          <w:szCs w:val="24"/>
        </w:rPr>
        <w:t>№ _____</w:t>
      </w:r>
    </w:p>
    <w:p w:rsidR="00DC7E4B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7E4B" w:rsidRPr="003F566D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 Республики Крым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(«дорожная карта»)</w:t>
      </w:r>
    </w:p>
    <w:p w:rsidR="00DC7E4B" w:rsidRPr="003F566D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 w:rsidRPr="003F5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1A5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C7E4B" w:rsidRPr="00595B06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528"/>
        <w:gridCol w:w="2126"/>
        <w:gridCol w:w="2410"/>
        <w:gridCol w:w="3967"/>
        <w:gridCol w:w="37"/>
      </w:tblGrid>
      <w:tr w:rsidR="00DC7E4B" w:rsidRPr="009206FF" w:rsidTr="00CD5728">
        <w:trPr>
          <w:gridAfter w:val="1"/>
          <w:wAfter w:w="37" w:type="dxa"/>
        </w:trPr>
        <w:tc>
          <w:tcPr>
            <w:tcW w:w="993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C7E4B" w:rsidRPr="009206FF" w:rsidTr="009206FF">
        <w:trPr>
          <w:trHeight w:val="297"/>
        </w:trPr>
        <w:tc>
          <w:tcPr>
            <w:tcW w:w="15061" w:type="dxa"/>
            <w:gridSpan w:val="6"/>
            <w:shd w:val="clear" w:color="auto" w:fill="FFFFFF"/>
            <w:vAlign w:val="center"/>
          </w:tcPr>
          <w:p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DC7E4B" w:rsidRPr="009206FF" w:rsidRDefault="00DC7E4B" w:rsidP="009D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Разработка и утверждение регионального плана мероприятий Республики Крым («дорожная карта») по формированию и оценке функциональной грамотности обучающихся на 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</w:t>
            </w:r>
            <w:r w:rsidR="009D127A"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2022</w:t>
            </w:r>
            <w:r w:rsidR="001A5235">
              <w:rPr>
                <w:rStyle w:val="Bodytext2"/>
                <w:rFonts w:eastAsia="Microsoft Sans Serif"/>
                <w:b w:val="0"/>
              </w:rPr>
              <w:t>/</w:t>
            </w:r>
            <w:r w:rsidRPr="009206FF">
              <w:rPr>
                <w:rStyle w:val="Bodytext2"/>
                <w:rFonts w:eastAsia="Microsoft Sans Serif"/>
                <w:b w:val="0"/>
              </w:rPr>
              <w:t>2023 учебный год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Разработка и утверждение муниципальных планов и планов общеобразовательных организаций по формированию функциональной грамотности работы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Утверждены планы работы по формированию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и оценку функциональной грамотности обучающихся на уровне муниципальных образований Республики Крым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</w:t>
            </w:r>
            <w:r w:rsidR="001A5235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ГКУ РК ЦОМКО, 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 обучающихся на уровне муниципальных образований Республики Крым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оценке функциональной грамотности обучающихся на уровне образовательных организаций Республики Крым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</w:t>
            </w:r>
            <w:r w:rsidR="001A5235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организаций Республики Крым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2023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еженедельных методических совещаний с муниципальными органами управления образованием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ГКУ РК ЦОМКО, 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еженедельных методических совещаний с муниципальными органами управления образованием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Сформирована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грамотность, финансовая грамотность, глобальные компетенции и креативное мышление)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актуализации планов работы 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Внесены изменения в планы работы методических служб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ГКУ РК ЦОМКО, 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 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рганизации, родители, СМИ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Создание информационного блока «Функциональная грамотность» на сайтах ГБОУ ДПО РК КРИППО и общеобразовательных организаций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Создан информационный блок «Функциональная грамотность» на сайтах ГБОУ ДПО РК КРИППО и общеобразовательных организаций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Изданы методические материалы для работы по повышению качества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обучения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 w:rsidRPr="009206F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Подготовлена информация о международных сравнительных исследованиях PISA и размещена на сайтах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Октябрь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В течение 2022-2023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организации обеспечивающую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 в Республике Крым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Определены организации, подведомственной органу исполнительной власти субъекта РФ, осуществляющего государственное управление в сфере образования, обеспечивающую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двух специалистов, ответственных в Республике Крым за вопросы формирования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Министерство образования, науки и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Определены два специалиста, ответственных в субъекте за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 формирования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2023</w:t>
            </w:r>
            <w:r w:rsid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заседания Рабочей группы по отдельному графику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мониторинга исполнения плана Республики Крым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до 25 числа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мониторинги исполнения плана Республики Крым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Pr="009206FF">
              <w:rPr>
                <w:rStyle w:val="Bodytext2"/>
                <w:rFonts w:eastAsia="Microsoft Sans Serif"/>
                <w:b w:val="0"/>
              </w:rPr>
              <w:t>2022 учебный год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ЦОМКО,</w:t>
            </w:r>
          </w:p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1A523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Проведение мониторинга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2022</w:t>
            </w:r>
            <w:r w:rsidR="001A5235">
              <w:rPr>
                <w:rStyle w:val="Bodytext2"/>
                <w:rFonts w:eastAsia="Microsoft Sans Serif"/>
                <w:b w:val="0"/>
              </w:rPr>
              <w:t>/2</w:t>
            </w:r>
            <w:r w:rsidRPr="009206FF">
              <w:rPr>
                <w:rStyle w:val="Bodytext2"/>
                <w:rFonts w:eastAsia="Microsoft Sans Serif"/>
                <w:b w:val="0"/>
              </w:rPr>
              <w:t>02</w:t>
            </w:r>
            <w:r w:rsidR="001A5235"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</w:t>
            </w:r>
            <w:r w:rsid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исследований готовности педагогов к проведению работы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исследования готовности педагогов к проведению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 w:rsidRPr="009206F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практико-ориентированных </w:t>
            </w:r>
            <w:r w:rsidRPr="009206FF">
              <w:rPr>
                <w:rStyle w:val="Bodytext2"/>
                <w:rFonts w:eastAsia="Microsoft Sans Serif"/>
                <w:b w:val="0"/>
              </w:rPr>
              <w:t>ДПП ПК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Организованы и реализованы практико-ориентированные ДПП ПК учителей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внедрению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Формирование и реализация индивидуальных маршрутов непрерывного совершенствования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профессиональных компетенций и повышения уровня владения предметными областями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Сформированы и реализованы индивидуальные маршруты непрерывного совершенствования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профессиональных компетенций и повышения уровня владения предметными областями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образованием, 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образованием, 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подготовке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ГБОУ ДПО РК КРИППО, муниципальные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подготовке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 w:rsid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Распространение успешных практик внеурочной деятельности, направленных на развитие мотивации к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распространению успешных практик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инновационных площадок по отработке вопросов формирования и оценке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и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общеобразовательных учреждений Республики Крым: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Проведены заседания Ассамблеи учителей общеобразовательных учреждений Республики Крым:</w:t>
            </w:r>
          </w:p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вопросов формирования и оценки функциональной грамотности учителей и обучающихся по шести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Методические семинары для муниципальных органов управления образованием, методических служб и учителей по шести направлениям: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методических семинаров для муниципальных органов управления образованием, методических служб и учителей по шести направлениям: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процедур, формированием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Октябрь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  <w:r w:rsid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Массовые мероприятия (школа функциональной грамотности, конкурс методических материалов 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др.)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(школа функциональной грамотности,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методических материалов и др.) по вопросам формирования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12 октября 2022года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Проведена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19-21 октября 2022года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Обеспечено методическое сопровождение форума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педагогических инициатив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Проведение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Республиканского фестиваля педагогических инициатив</w:t>
            </w:r>
          </w:p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 w:rsid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электронных ресурсов по вопросам формирования и оценке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разработке электронных ресурсов по вопросам формирования 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оценке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и внедрению программ повышения квалификации по вопросам формирования и оценке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и внедрению программ повышения квалификации по вопросам формирования и оценке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видеоматериалов, видео-пособий по формированию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цикла передач по разбору заданий для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цикла передач по разбору заданий для оценки функциональной грамотности обучающихся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 w:rsid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 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ГКУ РК ЦОМКО, 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муниципальные органы управления образованием, 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проведению региональных мониторинговых исследований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оценке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 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ГКУ РК ЦОМКО, муниципальные органы управления образованием, 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 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метапредметные проекты)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муниципальные органы управления образованием,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метапредметные проекты,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марафоны, конференции,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ГКУ РК ЦОМКО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Проведение мониторинга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2022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DC7E4B" w:rsidRPr="009206FF" w:rsidTr="009206FF">
        <w:tc>
          <w:tcPr>
            <w:tcW w:w="15061" w:type="dxa"/>
            <w:gridSpan w:val="6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  <w:tr w:rsidR="00DC7E4B" w:rsidRPr="009206FF" w:rsidTr="009206FF">
        <w:trPr>
          <w:gridAfter w:val="1"/>
          <w:wAfter w:w="37" w:type="dxa"/>
        </w:trPr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528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</w:p>
        </w:tc>
        <w:tc>
          <w:tcPr>
            <w:tcW w:w="2126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206FF">
              <w:rPr>
                <w:rStyle w:val="Bodytext2"/>
                <w:rFonts w:eastAsia="Microsoft Sans Serif"/>
                <w:b w:val="0"/>
              </w:rPr>
              <w:t>2022</w:t>
            </w:r>
            <w:r w:rsidR="001A5235">
              <w:rPr>
                <w:rStyle w:val="Bodytext2"/>
                <w:rFonts w:eastAsia="Microsoft Sans Serif"/>
                <w:b w:val="0"/>
              </w:rPr>
              <w:t>-</w:t>
            </w:r>
            <w:r w:rsidR="009206FF">
              <w:rPr>
                <w:rStyle w:val="Bodytext2"/>
                <w:rFonts w:eastAsia="Microsoft Sans Serif"/>
                <w:b w:val="0"/>
              </w:rPr>
              <w:t>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Министерство образования, науки и молодежи Республики Крым,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РК КРИППО</w:t>
            </w:r>
          </w:p>
        </w:tc>
        <w:tc>
          <w:tcPr>
            <w:tcW w:w="3967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</w:p>
        </w:tc>
      </w:tr>
    </w:tbl>
    <w:p w:rsidR="00814804" w:rsidRDefault="00814804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728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728" w:rsidRPr="00814804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D5728" w:rsidRPr="00814804" w:rsidSect="00E575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4E" w:rsidRDefault="00AC494E" w:rsidP="007A2E63">
      <w:pPr>
        <w:spacing w:after="0" w:line="240" w:lineRule="auto"/>
      </w:pPr>
      <w:r>
        <w:separator/>
      </w:r>
    </w:p>
  </w:endnote>
  <w:endnote w:type="continuationSeparator" w:id="0">
    <w:p w:rsidR="00AC494E" w:rsidRDefault="00AC494E" w:rsidP="007A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35" w:rsidRDefault="001A52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4E" w:rsidRDefault="00AC494E" w:rsidP="007A2E63">
      <w:pPr>
        <w:spacing w:after="0" w:line="240" w:lineRule="auto"/>
      </w:pPr>
      <w:r>
        <w:separator/>
      </w:r>
    </w:p>
  </w:footnote>
  <w:footnote w:type="continuationSeparator" w:id="0">
    <w:p w:rsidR="00AC494E" w:rsidRDefault="00AC494E" w:rsidP="007A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2604"/>
    <w:multiLevelType w:val="hybridMultilevel"/>
    <w:tmpl w:val="D6226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572A2"/>
    <w:multiLevelType w:val="hybridMultilevel"/>
    <w:tmpl w:val="3E0EF6B2"/>
    <w:lvl w:ilvl="0" w:tplc="0ED6A98E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2C422C29"/>
    <w:multiLevelType w:val="hybridMultilevel"/>
    <w:tmpl w:val="DC069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D14DF"/>
    <w:multiLevelType w:val="hybridMultilevel"/>
    <w:tmpl w:val="C2BC5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F7"/>
    <w:rsid w:val="00014278"/>
    <w:rsid w:val="0001476C"/>
    <w:rsid w:val="000175DA"/>
    <w:rsid w:val="000A7EF7"/>
    <w:rsid w:val="001A5235"/>
    <w:rsid w:val="002077DE"/>
    <w:rsid w:val="003E7AA2"/>
    <w:rsid w:val="00405501"/>
    <w:rsid w:val="004A1A2D"/>
    <w:rsid w:val="004E4326"/>
    <w:rsid w:val="00517F8B"/>
    <w:rsid w:val="006D2314"/>
    <w:rsid w:val="006D28F4"/>
    <w:rsid w:val="007A2E63"/>
    <w:rsid w:val="007B0FBA"/>
    <w:rsid w:val="007B3DE2"/>
    <w:rsid w:val="007D4FFB"/>
    <w:rsid w:val="00812285"/>
    <w:rsid w:val="00814804"/>
    <w:rsid w:val="008367CC"/>
    <w:rsid w:val="008376D5"/>
    <w:rsid w:val="00872D5F"/>
    <w:rsid w:val="00893D26"/>
    <w:rsid w:val="00905E94"/>
    <w:rsid w:val="009132E8"/>
    <w:rsid w:val="009206FF"/>
    <w:rsid w:val="00967EC6"/>
    <w:rsid w:val="009D127A"/>
    <w:rsid w:val="00AC494E"/>
    <w:rsid w:val="00B40E7F"/>
    <w:rsid w:val="00BB49AF"/>
    <w:rsid w:val="00C1049A"/>
    <w:rsid w:val="00C208A0"/>
    <w:rsid w:val="00C427F0"/>
    <w:rsid w:val="00C44A66"/>
    <w:rsid w:val="00C67B09"/>
    <w:rsid w:val="00CA3F7C"/>
    <w:rsid w:val="00CD5728"/>
    <w:rsid w:val="00CE526E"/>
    <w:rsid w:val="00D625FB"/>
    <w:rsid w:val="00DA5CDF"/>
    <w:rsid w:val="00DC7E4B"/>
    <w:rsid w:val="00E10392"/>
    <w:rsid w:val="00E140B7"/>
    <w:rsid w:val="00E532DC"/>
    <w:rsid w:val="00E558C2"/>
    <w:rsid w:val="00E575F7"/>
    <w:rsid w:val="00EC3593"/>
    <w:rsid w:val="00EE093B"/>
    <w:rsid w:val="00F10689"/>
    <w:rsid w:val="00F37049"/>
    <w:rsid w:val="00F7361D"/>
    <w:rsid w:val="00F80BB8"/>
    <w:rsid w:val="00F90CC5"/>
    <w:rsid w:val="00FA0C8E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00A9DD-13CF-4476-A963-B122727E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F7"/>
    <w:pPr>
      <w:ind w:left="720"/>
      <w:contextualSpacing/>
    </w:pPr>
  </w:style>
  <w:style w:type="character" w:styleId="a5">
    <w:name w:val="Hyperlink"/>
    <w:uiPriority w:val="99"/>
    <w:unhideWhenUsed/>
    <w:rsid w:val="00E1039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1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E63"/>
  </w:style>
  <w:style w:type="paragraph" w:styleId="a8">
    <w:name w:val="footer"/>
    <w:basedOn w:val="a"/>
    <w:link w:val="a9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E63"/>
  </w:style>
  <w:style w:type="character" w:customStyle="1" w:styleId="Bodytext2">
    <w:name w:val="Body text (2)"/>
    <w:basedOn w:val="a0"/>
    <w:rsid w:val="00DC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4859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Win8_2017</cp:lastModifiedBy>
  <cp:revision>2</cp:revision>
  <cp:lastPrinted>2022-09-05T15:06:00Z</cp:lastPrinted>
  <dcterms:created xsi:type="dcterms:W3CDTF">2023-01-29T13:44:00Z</dcterms:created>
  <dcterms:modified xsi:type="dcterms:W3CDTF">2023-01-29T13:44:00Z</dcterms:modified>
</cp:coreProperties>
</file>